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D" w:rsidRPr="00F8080B" w:rsidRDefault="00F8080B" w:rsidP="00F8080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8080B">
        <w:rPr>
          <w:rFonts w:ascii="標楷體" w:eastAsia="標楷體" w:hAnsi="標楷體" w:hint="eastAsia"/>
          <w:b/>
          <w:sz w:val="36"/>
          <w:szCs w:val="36"/>
        </w:rPr>
        <w:t>教育部</w:t>
      </w:r>
      <w:proofErr w:type="gramStart"/>
      <w:r w:rsidRPr="00F8080B">
        <w:rPr>
          <w:rFonts w:ascii="標楷體" w:eastAsia="標楷體" w:hAnsi="標楷體" w:hint="eastAsia"/>
          <w:b/>
          <w:sz w:val="36"/>
          <w:szCs w:val="36"/>
        </w:rPr>
        <w:t>102</w:t>
      </w:r>
      <w:proofErr w:type="gramEnd"/>
      <w:r w:rsidRPr="00F8080B">
        <w:rPr>
          <w:rFonts w:ascii="標楷體" w:eastAsia="標楷體" w:hAnsi="標楷體" w:hint="eastAsia"/>
          <w:b/>
          <w:sz w:val="36"/>
          <w:szCs w:val="36"/>
        </w:rPr>
        <w:t>年度「台灣女孩日」宣導</w:t>
      </w:r>
      <w:r>
        <w:rPr>
          <w:rFonts w:ascii="標楷體" w:eastAsia="標楷體" w:hAnsi="標楷體" w:hint="eastAsia"/>
          <w:b/>
          <w:sz w:val="36"/>
          <w:szCs w:val="36"/>
        </w:rPr>
        <w:t>參考</w:t>
      </w:r>
      <w:r w:rsidRPr="00F8080B">
        <w:rPr>
          <w:rFonts w:ascii="標楷體" w:eastAsia="標楷體" w:hAnsi="標楷體" w:hint="eastAsia"/>
          <w:b/>
          <w:sz w:val="36"/>
          <w:szCs w:val="36"/>
        </w:rPr>
        <w:t>文案</w:t>
      </w:r>
    </w:p>
    <w:p w:rsidR="00F8080B" w:rsidRPr="00F8080B" w:rsidRDefault="00F8080B">
      <w:pPr>
        <w:rPr>
          <w:rFonts w:ascii="標楷體" w:eastAsia="標楷體" w:hAnsi="標楷體"/>
          <w:sz w:val="32"/>
          <w:szCs w:val="32"/>
        </w:rPr>
      </w:pPr>
    </w:p>
    <w:p w:rsidR="00F8080B" w:rsidRDefault="00F8080B" w:rsidP="00E826D1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F8080B">
        <w:rPr>
          <w:rFonts w:ascii="標楷體" w:eastAsia="標楷體" w:hAnsi="標楷體" w:hint="eastAsia"/>
          <w:sz w:val="32"/>
          <w:szCs w:val="32"/>
        </w:rPr>
        <w:t>為響應聯合國自2011年指定10月11日為「國際</w:t>
      </w:r>
      <w:proofErr w:type="gramStart"/>
      <w:r w:rsidRPr="00F8080B">
        <w:rPr>
          <w:rFonts w:ascii="標楷體" w:eastAsia="標楷體" w:hAnsi="標楷體" w:hint="eastAsia"/>
          <w:sz w:val="32"/>
          <w:szCs w:val="32"/>
        </w:rPr>
        <w:t>女童日</w:t>
      </w:r>
      <w:proofErr w:type="gramEnd"/>
      <w:r w:rsidRPr="00F8080B">
        <w:rPr>
          <w:rFonts w:ascii="標楷體" w:eastAsia="標楷體" w:hAnsi="標楷體" w:hint="eastAsia"/>
          <w:sz w:val="32"/>
          <w:szCs w:val="32"/>
        </w:rPr>
        <w:t>」，呼籲重視投資女孩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F8080B">
        <w:rPr>
          <w:rFonts w:ascii="標楷體" w:eastAsia="標楷體" w:hAnsi="標楷體" w:hint="eastAsia"/>
          <w:sz w:val="32"/>
          <w:szCs w:val="32"/>
        </w:rPr>
        <w:t>幫助女孩獲得應有之人權與發展資源</w:t>
      </w:r>
      <w:r>
        <w:rPr>
          <w:rFonts w:ascii="標楷體" w:eastAsia="標楷體" w:hAnsi="標楷體" w:hint="eastAsia"/>
          <w:sz w:val="32"/>
          <w:szCs w:val="32"/>
        </w:rPr>
        <w:t>，我國亦</w:t>
      </w:r>
      <w:r w:rsidRPr="00F8080B">
        <w:rPr>
          <w:rFonts w:ascii="標楷體" w:eastAsia="標楷體" w:hAnsi="標楷體" w:hint="eastAsia"/>
          <w:sz w:val="32"/>
          <w:szCs w:val="32"/>
        </w:rPr>
        <w:t>指定10月11日為「</w:t>
      </w:r>
      <w:r>
        <w:rPr>
          <w:rFonts w:ascii="標楷體" w:eastAsia="標楷體" w:hAnsi="標楷體" w:hint="eastAsia"/>
          <w:sz w:val="32"/>
          <w:szCs w:val="32"/>
        </w:rPr>
        <w:t>台灣女孩</w:t>
      </w:r>
      <w:r w:rsidRPr="00F8080B">
        <w:rPr>
          <w:rFonts w:ascii="標楷體" w:eastAsia="標楷體" w:hAnsi="標楷體" w:hint="eastAsia"/>
          <w:sz w:val="32"/>
          <w:szCs w:val="32"/>
        </w:rPr>
        <w:t>日」</w:t>
      </w:r>
      <w:r>
        <w:rPr>
          <w:rFonts w:ascii="標楷體" w:eastAsia="標楷體" w:hAnsi="標楷體" w:hint="eastAsia"/>
          <w:sz w:val="32"/>
          <w:szCs w:val="32"/>
        </w:rPr>
        <w:t>，旨在提升女孩自尊、培養領導能力、平衡學科探索、重視身心健康，期建立性別平等的社會。</w:t>
      </w:r>
    </w:p>
    <w:p w:rsidR="00F8080B" w:rsidRDefault="00F8080B">
      <w:pPr>
        <w:rPr>
          <w:rFonts w:ascii="標楷體" w:eastAsia="標楷體" w:hAnsi="標楷體"/>
          <w:sz w:val="32"/>
          <w:szCs w:val="32"/>
        </w:rPr>
      </w:pPr>
    </w:p>
    <w:p w:rsidR="00331AC1" w:rsidRDefault="00F8080B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更多資料請參考衛生福利部</w:t>
      </w:r>
      <w:r w:rsidR="00331AC1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331AC1" w:rsidRPr="003F3095">
          <w:rPr>
            <w:rStyle w:val="a7"/>
            <w:rFonts w:ascii="標楷體" w:eastAsia="標楷體" w:hAnsi="標楷體"/>
            <w:sz w:val="32"/>
            <w:szCs w:val="32"/>
          </w:rPr>
          <w:t>http://www.sfaa.gov.tw/news/566.jhtml</w:t>
        </w:r>
      </w:hyperlink>
    </w:p>
    <w:p w:rsidR="00EF3F85" w:rsidRDefault="00EF3F8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及</w:t>
      </w:r>
      <w:bookmarkStart w:id="0" w:name="_GoBack"/>
      <w:bookmarkEnd w:id="0"/>
    </w:p>
    <w:p w:rsidR="00F8080B" w:rsidRPr="00331AC1" w:rsidRDefault="00331AC1">
      <w:pPr>
        <w:rPr>
          <w:rStyle w:val="a7"/>
        </w:rPr>
      </w:pPr>
      <w:r w:rsidRPr="00331AC1">
        <w:rPr>
          <w:rStyle w:val="a7"/>
          <w:rFonts w:ascii="標楷體" w:eastAsia="標楷體" w:hAnsi="標楷體"/>
          <w:sz w:val="32"/>
          <w:szCs w:val="32"/>
        </w:rPr>
        <w:fldChar w:fldCharType="begin"/>
      </w:r>
      <w:r w:rsidRPr="00331AC1">
        <w:rPr>
          <w:rStyle w:val="a7"/>
          <w:rFonts w:ascii="標楷體" w:eastAsia="標楷體" w:hAnsi="標楷體"/>
          <w:sz w:val="32"/>
          <w:szCs w:val="32"/>
        </w:rPr>
        <w:instrText xml:space="preserve"> HYPERLINK "https://www.facebook.com/dayofgirlchild" </w:instrText>
      </w:r>
      <w:r w:rsidRPr="00331AC1">
        <w:rPr>
          <w:rStyle w:val="a7"/>
          <w:rFonts w:ascii="標楷體" w:eastAsia="標楷體" w:hAnsi="標楷體"/>
          <w:sz w:val="32"/>
          <w:szCs w:val="32"/>
        </w:rPr>
        <w:fldChar w:fldCharType="separate"/>
      </w:r>
      <w:r w:rsidRPr="00331AC1">
        <w:rPr>
          <w:rStyle w:val="a7"/>
          <w:rFonts w:ascii="標楷體" w:eastAsia="標楷體" w:hAnsi="標楷體"/>
          <w:sz w:val="32"/>
          <w:szCs w:val="32"/>
        </w:rPr>
        <w:t>https://www.facebook.com/dayofgirlchild</w:t>
      </w:r>
      <w:r w:rsidRPr="00331AC1">
        <w:rPr>
          <w:rStyle w:val="a7"/>
          <w:rFonts w:ascii="標楷體" w:eastAsia="標楷體" w:hAnsi="標楷體"/>
          <w:sz w:val="32"/>
          <w:szCs w:val="32"/>
        </w:rPr>
        <w:fldChar w:fldCharType="end"/>
      </w:r>
      <w:proofErr w:type="gramStart"/>
      <w:r w:rsidR="00F8080B" w:rsidRPr="00331AC1">
        <w:rPr>
          <w:rStyle w:val="a7"/>
          <w:rFonts w:hint="eastAsia"/>
        </w:rPr>
        <w:t>）</w:t>
      </w:r>
      <w:proofErr w:type="gramEnd"/>
    </w:p>
    <w:sectPr w:rsidR="00F8080B" w:rsidRPr="00331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F5" w:rsidRDefault="004A1BF5" w:rsidP="00331AC1">
      <w:r>
        <w:separator/>
      </w:r>
    </w:p>
  </w:endnote>
  <w:endnote w:type="continuationSeparator" w:id="0">
    <w:p w:rsidR="004A1BF5" w:rsidRDefault="004A1BF5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F5" w:rsidRDefault="004A1BF5" w:rsidP="00331AC1">
      <w:r>
        <w:separator/>
      </w:r>
    </w:p>
  </w:footnote>
  <w:footnote w:type="continuationSeparator" w:id="0">
    <w:p w:rsidR="004A1BF5" w:rsidRDefault="004A1BF5" w:rsidP="0033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B"/>
    <w:rsid w:val="00331AC1"/>
    <w:rsid w:val="004A1BF5"/>
    <w:rsid w:val="00816434"/>
    <w:rsid w:val="009D08BD"/>
    <w:rsid w:val="00E826D1"/>
    <w:rsid w:val="00EF3F85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AC1"/>
    <w:rPr>
      <w:sz w:val="20"/>
      <w:szCs w:val="20"/>
    </w:rPr>
  </w:style>
  <w:style w:type="character" w:styleId="a7">
    <w:name w:val="Hyperlink"/>
    <w:basedOn w:val="a0"/>
    <w:uiPriority w:val="99"/>
    <w:unhideWhenUsed/>
    <w:rsid w:val="00331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AC1"/>
    <w:rPr>
      <w:sz w:val="20"/>
      <w:szCs w:val="20"/>
    </w:rPr>
  </w:style>
  <w:style w:type="character" w:styleId="a7">
    <w:name w:val="Hyperlink"/>
    <w:basedOn w:val="a0"/>
    <w:uiPriority w:val="99"/>
    <w:unhideWhenUsed/>
    <w:rsid w:val="00331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aa.gov.tw/news/566.j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>MOE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MOEIT</cp:lastModifiedBy>
  <cp:revision>4</cp:revision>
  <dcterms:created xsi:type="dcterms:W3CDTF">2013-10-04T03:10:00Z</dcterms:created>
  <dcterms:modified xsi:type="dcterms:W3CDTF">2013-10-04T03:38:00Z</dcterms:modified>
</cp:coreProperties>
</file>