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43" w:rsidRPr="00F103C9" w:rsidRDefault="00DD0643" w:rsidP="00D702B0">
      <w:pPr>
        <w:overflowPunct w:val="0"/>
        <w:autoSpaceDE w:val="0"/>
        <w:autoSpaceDN w:val="0"/>
        <w:adjustRightInd w:val="0"/>
        <w:snapToGrid w:val="0"/>
        <w:spacing w:before="240"/>
        <w:ind w:left="425" w:hanging="425"/>
        <w:jc w:val="center"/>
        <w:textAlignment w:val="baseline"/>
        <w:outlineLvl w:val="0"/>
        <w:rPr>
          <w:rFonts w:ascii="標楷體" w:eastAsia="標楷體" w:hAnsi="標楷體" w:cs="標楷體"/>
          <w:b/>
          <w:bCs/>
          <w:caps/>
          <w:color w:val="000000"/>
          <w:kern w:val="0"/>
          <w:sz w:val="28"/>
          <w:szCs w:val="28"/>
        </w:rPr>
      </w:pPr>
      <w:bookmarkStart w:id="0" w:name="_Toc277084429"/>
      <w:bookmarkStart w:id="1" w:name="_Toc277084425"/>
      <w:r w:rsidRPr="00F103C9">
        <w:rPr>
          <w:rFonts w:ascii="標楷體" w:eastAsia="標楷體" w:hAnsi="標楷體" w:cs="標楷體" w:hint="eastAsia"/>
          <w:b/>
          <w:bCs/>
          <w:caps/>
          <w:color w:val="000000"/>
          <w:kern w:val="0"/>
          <w:sz w:val="28"/>
          <w:szCs w:val="28"/>
        </w:rPr>
        <w:t>彰化縣</w:t>
      </w:r>
      <w:r w:rsidRPr="00F103C9">
        <w:rPr>
          <w:rFonts w:ascii="標楷體" w:eastAsia="標楷體" w:hAnsi="標楷體" w:cs="標楷體"/>
          <w:b/>
          <w:bCs/>
          <w:caps/>
          <w:color w:val="000000"/>
          <w:kern w:val="0"/>
          <w:sz w:val="28"/>
          <w:szCs w:val="28"/>
        </w:rPr>
        <w:t>104</w:t>
      </w:r>
      <w:r w:rsidRPr="00F103C9">
        <w:rPr>
          <w:rFonts w:ascii="標楷體" w:eastAsia="標楷體" w:hAnsi="標楷體" w:cs="標楷體" w:hint="eastAsia"/>
          <w:b/>
          <w:bCs/>
          <w:caps/>
          <w:color w:val="000000"/>
          <w:kern w:val="0"/>
          <w:sz w:val="28"/>
          <w:szCs w:val="28"/>
        </w:rPr>
        <w:t>年「閱讀磐石學校參訪」實施計畫</w:t>
      </w:r>
      <w:bookmarkEnd w:id="0"/>
      <w:r w:rsidRPr="00F103C9">
        <w:rPr>
          <w:rFonts w:ascii="標楷體" w:eastAsia="標楷體" w:hAnsi="標楷體" w:cs="標楷體" w:hint="eastAsia"/>
          <w:b/>
          <w:bCs/>
          <w:caps/>
          <w:color w:val="000000"/>
          <w:kern w:val="0"/>
          <w:sz w:val="28"/>
          <w:szCs w:val="28"/>
        </w:rPr>
        <w:t>二</w:t>
      </w:r>
    </w:p>
    <w:bookmarkEnd w:id="1"/>
    <w:p w:rsidR="00DD0643" w:rsidRPr="00494F9E" w:rsidRDefault="00DD0643" w:rsidP="00D702B0">
      <w:pPr>
        <w:overflowPunct w:val="0"/>
        <w:autoSpaceDE w:val="0"/>
        <w:autoSpaceDN w:val="0"/>
        <w:adjustRightInd w:val="0"/>
        <w:snapToGrid w:val="0"/>
        <w:spacing w:before="240"/>
        <w:ind w:left="425" w:hanging="425"/>
        <w:textAlignment w:val="baseline"/>
        <w:outlineLvl w:val="0"/>
        <w:rPr>
          <w:rFonts w:ascii="Times New Roman" w:eastAsia="標楷體" w:hAnsi="標楷體"/>
          <w:b/>
          <w:color w:val="000000"/>
          <w:szCs w:val="24"/>
        </w:rPr>
      </w:pPr>
      <w:r w:rsidRPr="00494F9E">
        <w:rPr>
          <w:rFonts w:ascii="Times New Roman" w:eastAsia="標楷體" w:hAnsi="標楷體" w:hint="eastAsia"/>
          <w:b/>
          <w:color w:val="000000"/>
          <w:szCs w:val="24"/>
        </w:rPr>
        <w:t>一、計畫緣起</w:t>
      </w:r>
    </w:p>
    <w:p w:rsidR="00DD0643" w:rsidRPr="00AF0536" w:rsidRDefault="00DD0643" w:rsidP="00D702B0">
      <w:pPr>
        <w:adjustRightInd w:val="0"/>
        <w:snapToGrid w:val="0"/>
        <w:spacing w:before="240"/>
        <w:jc w:val="both"/>
        <w:rPr>
          <w:rFonts w:ascii="Times New Roman" w:eastAsia="標楷體" w:hAnsi="標楷體"/>
          <w:color w:val="000000"/>
          <w:szCs w:val="24"/>
        </w:rPr>
      </w:pPr>
      <w:r w:rsidRPr="00AF0536">
        <w:rPr>
          <w:rFonts w:ascii="Times New Roman" w:eastAsia="標楷體" w:hAnsi="標楷體"/>
          <w:color w:val="000000"/>
          <w:szCs w:val="24"/>
        </w:rPr>
        <w:t xml:space="preserve">    </w:t>
      </w:r>
      <w:r w:rsidRPr="00AF0536">
        <w:rPr>
          <w:rFonts w:ascii="Times New Roman" w:eastAsia="標楷體" w:hAnsi="標楷體" w:hint="eastAsia"/>
          <w:color w:val="000000"/>
          <w:szCs w:val="24"/>
        </w:rPr>
        <w:t>他山之石可以攻錯，經由典範楷模的參訪學習，提供縣內各國中小全面性推動閱讀活動能有更多的創意及發想。閱讀磐石學校參訪是彰化縣閱讀領航活動的重要項目之一，</w:t>
      </w:r>
      <w:r w:rsidRPr="00AF0536">
        <w:rPr>
          <w:rFonts w:ascii="Times New Roman" w:eastAsia="標楷體" w:hAnsi="標楷體"/>
          <w:color w:val="000000"/>
          <w:szCs w:val="24"/>
        </w:rPr>
        <w:t>103</w:t>
      </w:r>
      <w:r w:rsidRPr="00AF0536">
        <w:rPr>
          <w:rFonts w:ascii="Times New Roman" w:eastAsia="標楷體" w:hAnsi="標楷體" w:hint="eastAsia"/>
          <w:color w:val="000000"/>
          <w:szCs w:val="24"/>
        </w:rPr>
        <w:t>年參訪新北市文山國中及百齡國小，學習盤石學校之推動策略方法並結合學校圖書館特色資源與教學策略。經由閱讀磐石學校參訪的實地體驗，讓校長們能激盪出更多閱讀推動的創新作為，並且</w:t>
      </w:r>
      <w:proofErr w:type="gramStart"/>
      <w:r w:rsidRPr="00AF0536">
        <w:rPr>
          <w:rFonts w:ascii="Times New Roman" w:eastAsia="標楷體" w:hAnsi="標楷體" w:hint="eastAsia"/>
          <w:color w:val="000000"/>
          <w:szCs w:val="24"/>
        </w:rPr>
        <w:t>擴增縣內外</w:t>
      </w:r>
      <w:proofErr w:type="gramEnd"/>
      <w:r w:rsidRPr="00AF0536">
        <w:rPr>
          <w:rFonts w:ascii="Times New Roman" w:eastAsia="標楷體" w:hAnsi="標楷體" w:hint="eastAsia"/>
          <w:color w:val="000000"/>
          <w:szCs w:val="24"/>
        </w:rPr>
        <w:t>閱讀教育推動資源，增益學校閱讀推動的深度及廣度。今年的閱讀磐石學校參訪，</w:t>
      </w:r>
      <w:proofErr w:type="gramStart"/>
      <w:r w:rsidRPr="00AF0536">
        <w:rPr>
          <w:rFonts w:ascii="Times New Roman" w:eastAsia="標楷體" w:hAnsi="標楷體" w:hint="eastAsia"/>
          <w:color w:val="000000"/>
          <w:szCs w:val="24"/>
        </w:rPr>
        <w:t>稟</w:t>
      </w:r>
      <w:proofErr w:type="gramEnd"/>
      <w:r w:rsidRPr="00AF0536">
        <w:rPr>
          <w:rFonts w:ascii="Times New Roman" w:eastAsia="標楷體" w:hAnsi="標楷體" w:hint="eastAsia"/>
          <w:color w:val="000000"/>
          <w:szCs w:val="24"/>
        </w:rPr>
        <w:t>持以「成就每一個孩子」為核心理念，落實增進學生閱讀能力，培養學生主動自學及發展多元智慧為推動方向。</w:t>
      </w:r>
    </w:p>
    <w:p w:rsidR="00DD0643" w:rsidRPr="00AF0536" w:rsidRDefault="00DD0643" w:rsidP="00AF0536">
      <w:pPr>
        <w:pStyle w:val="Web"/>
        <w:shd w:val="clear" w:color="auto" w:fill="FFFFFF"/>
        <w:ind w:firstLine="480"/>
        <w:rPr>
          <w:rFonts w:ascii="Times New Roman" w:eastAsia="標楷體" w:hAnsi="標楷體" w:cs="Times New Roman"/>
          <w:color w:val="000000"/>
          <w:spacing w:val="0"/>
          <w:kern w:val="2"/>
        </w:rPr>
      </w:pPr>
      <w:proofErr w:type="gramStart"/>
      <w:r w:rsidRPr="00AF0536">
        <w:rPr>
          <w:rFonts w:ascii="Times New Roman" w:eastAsia="標楷體" w:hAnsi="標楷體" w:cs="Times New Roman" w:hint="eastAsia"/>
          <w:color w:val="000000"/>
          <w:spacing w:val="0"/>
          <w:kern w:val="2"/>
        </w:rPr>
        <w:t>文府國小</w:t>
      </w:r>
      <w:proofErr w:type="gramEnd"/>
      <w:r w:rsidRPr="00AF0536">
        <w:rPr>
          <w:rFonts w:ascii="Times New Roman" w:eastAsia="標楷體" w:hAnsi="標楷體" w:cs="Times New Roman" w:hint="eastAsia"/>
          <w:color w:val="000000"/>
          <w:spacing w:val="0"/>
          <w:kern w:val="2"/>
        </w:rPr>
        <w:t>位於高雄市左營區，</w:t>
      </w:r>
      <w:r w:rsidRPr="00AF0536">
        <w:rPr>
          <w:rFonts w:ascii="Times New Roman" w:eastAsia="標楷體" w:hAnsi="標楷體" w:cs="Times New Roman"/>
          <w:color w:val="000000"/>
          <w:spacing w:val="0"/>
          <w:kern w:val="2"/>
        </w:rPr>
        <w:t>2014</w:t>
      </w:r>
      <w:r w:rsidRPr="00AF0536">
        <w:rPr>
          <w:rFonts w:ascii="Times New Roman" w:eastAsia="標楷體" w:hAnsi="標楷體" w:cs="Times New Roman" w:hint="eastAsia"/>
          <w:color w:val="000000"/>
          <w:spacing w:val="0"/>
          <w:kern w:val="2"/>
        </w:rPr>
        <w:t>年獲選為教育部閱讀磐石學校，是一所年輕活力、都會型新興社區學校，座落於半屏山自然公園下。</w:t>
      </w:r>
      <w:proofErr w:type="gramStart"/>
      <w:r w:rsidRPr="00AF0536">
        <w:rPr>
          <w:rFonts w:ascii="Times New Roman" w:eastAsia="標楷體" w:hAnsi="標楷體" w:cs="Times New Roman" w:hint="eastAsia"/>
          <w:color w:val="000000"/>
          <w:spacing w:val="0"/>
          <w:kern w:val="2"/>
        </w:rPr>
        <w:t>文府國小</w:t>
      </w:r>
      <w:proofErr w:type="gramEnd"/>
      <w:r w:rsidRPr="00AF0536">
        <w:rPr>
          <w:rFonts w:ascii="Times New Roman" w:eastAsia="標楷體" w:hAnsi="標楷體" w:cs="Times New Roman" w:hint="eastAsia"/>
          <w:color w:val="000000"/>
          <w:spacing w:val="0"/>
          <w:kern w:val="2"/>
        </w:rPr>
        <w:t>以「</w:t>
      </w:r>
      <w:proofErr w:type="gramStart"/>
      <w:r w:rsidRPr="00AF0536">
        <w:rPr>
          <w:rFonts w:ascii="Times New Roman" w:eastAsia="標楷體" w:hAnsi="標楷體" w:cs="Times New Roman" w:hint="eastAsia"/>
          <w:color w:val="000000"/>
          <w:spacing w:val="0"/>
          <w:kern w:val="2"/>
        </w:rPr>
        <w:t>文府閱</w:t>
      </w:r>
      <w:proofErr w:type="gramEnd"/>
      <w:r w:rsidRPr="00AF0536">
        <w:rPr>
          <w:rFonts w:ascii="Times New Roman" w:eastAsia="標楷體" w:hAnsi="標楷體" w:cs="Times New Roman" w:hint="eastAsia"/>
          <w:color w:val="000000"/>
          <w:spacing w:val="0"/>
          <w:kern w:val="2"/>
        </w:rPr>
        <w:t>世界」全面性推動各類閱讀活動，包含圖書館利用教育、圖書空間改造，打造符合新世紀明亮開放，充滿魅力的公共圖書空間。建置書香列車，在學年間巡迴增加學生的閱讀機會。建置「社區圖書館</w:t>
      </w:r>
      <w:proofErr w:type="gramStart"/>
      <w:r w:rsidRPr="00AF0536">
        <w:rPr>
          <w:rFonts w:ascii="Times New Roman" w:eastAsia="標楷體" w:hAnsi="標楷體" w:cs="Times New Roman" w:hint="eastAsia"/>
          <w:color w:val="000000"/>
          <w:spacing w:val="0"/>
          <w:kern w:val="2"/>
        </w:rPr>
        <w:t>─</w:t>
      </w:r>
      <w:proofErr w:type="gramEnd"/>
      <w:r w:rsidRPr="00AF0536">
        <w:rPr>
          <w:rFonts w:ascii="Times New Roman" w:eastAsia="標楷體" w:hAnsi="標楷體" w:cs="Times New Roman" w:hint="eastAsia"/>
          <w:color w:val="000000"/>
          <w:spacing w:val="0"/>
          <w:kern w:val="2"/>
        </w:rPr>
        <w:t>親子閱覽室」，供社區民眾進行閱讀或教學活動，帶動社區閱讀風氣。</w:t>
      </w:r>
      <w:proofErr w:type="gramStart"/>
      <w:r w:rsidRPr="00AF0536">
        <w:rPr>
          <w:rFonts w:ascii="Times New Roman" w:eastAsia="標楷體" w:hAnsi="標楷體" w:cs="Times New Roman" w:hint="eastAsia"/>
          <w:color w:val="000000"/>
          <w:spacing w:val="0"/>
          <w:kern w:val="2"/>
        </w:rPr>
        <w:t>落實文府國小</w:t>
      </w:r>
      <w:proofErr w:type="gramEnd"/>
      <w:r w:rsidRPr="00AF0536">
        <w:rPr>
          <w:rFonts w:ascii="Times New Roman" w:eastAsia="標楷體" w:hAnsi="標楷體" w:cs="Times New Roman" w:hint="eastAsia"/>
          <w:color w:val="000000"/>
          <w:spacing w:val="0"/>
          <w:kern w:val="2"/>
        </w:rPr>
        <w:t>閱讀推動計畫，建置閱讀教育推廣專題網站，上傳刊載優秀作品，建立獎勵機制提升學生寫作能力。</w:t>
      </w:r>
    </w:p>
    <w:p w:rsidR="00DD0643" w:rsidRPr="00AF0536" w:rsidRDefault="00DD0643" w:rsidP="006738E2">
      <w:pPr>
        <w:pStyle w:val="Web"/>
        <w:shd w:val="clear" w:color="auto" w:fill="FFFFFF"/>
        <w:ind w:firstLine="480"/>
        <w:rPr>
          <w:rFonts w:ascii="Times New Roman" w:eastAsia="標楷體" w:hAnsi="標楷體" w:cs="Times New Roman"/>
          <w:color w:val="000000"/>
          <w:spacing w:val="0"/>
          <w:kern w:val="2"/>
        </w:rPr>
      </w:pPr>
      <w:proofErr w:type="gramStart"/>
      <w:r>
        <w:rPr>
          <w:rFonts w:ascii="Times New Roman" w:eastAsia="標楷體" w:hAnsi="標楷體" w:cs="Times New Roman" w:hint="eastAsia"/>
          <w:color w:val="000000"/>
          <w:spacing w:val="0"/>
          <w:kern w:val="2"/>
        </w:rPr>
        <w:t>文府國小廣用</w:t>
      </w:r>
      <w:proofErr w:type="gramEnd"/>
      <w:r>
        <w:rPr>
          <w:rFonts w:ascii="Times New Roman" w:eastAsia="標楷體" w:hAnsi="標楷體" w:cs="Times New Roman" w:hint="eastAsia"/>
          <w:color w:val="000000"/>
          <w:spacing w:val="0"/>
          <w:kern w:val="2"/>
        </w:rPr>
        <w:t>社會人力、物力資源，豐富閱讀教育推廣活動。故事媽媽</w:t>
      </w:r>
      <w:r w:rsidRPr="006738E2">
        <w:rPr>
          <w:rFonts w:ascii="Times New Roman" w:eastAsia="標楷體" w:hAnsi="標楷體" w:cs="Times New Roman" w:hint="eastAsia"/>
          <w:color w:val="000000"/>
          <w:spacing w:val="0"/>
          <w:kern w:val="2"/>
        </w:rPr>
        <w:t>推動主題故事演說</w:t>
      </w:r>
      <w:r>
        <w:rPr>
          <w:rFonts w:ascii="Times New Roman"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舉辦學生寫作營，提升寫作興趣、激發寫作創意</w:t>
      </w:r>
      <w:r>
        <w:rPr>
          <w:rFonts w:ascii="Times New Roman"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多元活動提昇學生閱讀動力，包含閱讀達人與校長有約，辦理兒童文藝季科學及藝文闖關活</w:t>
      </w:r>
      <w:r w:rsidRPr="006738E2">
        <w:rPr>
          <w:rFonts w:ascii="標楷體" w:eastAsia="標楷體" w:hAnsi="標楷體" w:cs="Times New Roman" w:hint="eastAsia"/>
          <w:color w:val="000000"/>
          <w:spacing w:val="0"/>
          <w:kern w:val="2"/>
        </w:rPr>
        <w:t>動</w:t>
      </w:r>
      <w:r>
        <w:rPr>
          <w:rFonts w:ascii="標楷體" w:eastAsia="標楷體" w:hAnsi="標楷體" w:cs="Times New Roman" w:hint="eastAsia"/>
          <w:color w:val="000000"/>
          <w:spacing w:val="0"/>
          <w:kern w:val="2"/>
        </w:rPr>
        <w:t>，</w:t>
      </w:r>
      <w:r w:rsidRPr="006738E2">
        <w:rPr>
          <w:rFonts w:ascii="Times New Roman" w:eastAsia="標楷體" w:hAnsi="標楷體" w:cs="Times New Roman" w:hint="eastAsia"/>
          <w:color w:val="000000"/>
          <w:spacing w:val="0"/>
          <w:kern w:val="2"/>
        </w:rPr>
        <w:t>推動科普閱讀，感恩祈福卡，推廣網路讀書會獎勵閱讀高手，進行閱讀行動體驗，童詩寫作、讀報教育及讀者劇場說故事等活動，活動多元豐富精采值得學習。</w:t>
      </w:r>
    </w:p>
    <w:p w:rsidR="00DD0643" w:rsidRPr="00D702B0" w:rsidRDefault="00DD0643"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二、目標</w:t>
      </w:r>
    </w:p>
    <w:p w:rsidR="00DD0643" w:rsidRPr="00D702B0" w:rsidRDefault="00DD0643" w:rsidP="00D702B0">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（一）學習閱讀教育推動軟體</w:t>
      </w:r>
      <w:proofErr w:type="gramStart"/>
      <w:r w:rsidRPr="00D702B0">
        <w:rPr>
          <w:rFonts w:ascii="Times New Roman" w:eastAsia="標楷體" w:hAnsi="標楷體" w:hint="eastAsia"/>
          <w:color w:val="000000"/>
          <w:szCs w:val="24"/>
        </w:rPr>
        <w:t>的創思及</w:t>
      </w:r>
      <w:proofErr w:type="gramEnd"/>
      <w:r w:rsidRPr="00D702B0">
        <w:rPr>
          <w:rFonts w:ascii="Times New Roman" w:eastAsia="標楷體" w:hAnsi="標楷體" w:hint="eastAsia"/>
          <w:color w:val="000000"/>
          <w:szCs w:val="24"/>
        </w:rPr>
        <w:t>硬體的建置。從</w:t>
      </w:r>
      <w:proofErr w:type="gramStart"/>
      <w:r>
        <w:rPr>
          <w:rFonts w:ascii="Times New Roman" w:eastAsia="標楷體" w:hAnsi="標楷體" w:hint="eastAsia"/>
          <w:color w:val="000000"/>
          <w:szCs w:val="24"/>
        </w:rPr>
        <w:t>高雄市文府國小</w:t>
      </w:r>
      <w:proofErr w:type="gramEnd"/>
      <w:r>
        <w:rPr>
          <w:rFonts w:ascii="Times New Roman" w:eastAsia="標楷體" w:hAnsi="標楷體"/>
          <w:color w:val="000000"/>
          <w:szCs w:val="24"/>
        </w:rPr>
        <w:t xml:space="preserve"> </w:t>
      </w:r>
      <w:r w:rsidRPr="00D702B0">
        <w:rPr>
          <w:rFonts w:ascii="Times New Roman" w:eastAsia="標楷體" w:hAnsi="標楷體" w:hint="eastAsia"/>
          <w:color w:val="000000"/>
          <w:szCs w:val="24"/>
        </w:rPr>
        <w:t>的參訪中了解閱讀情境營造、閱讀</w:t>
      </w:r>
      <w:r>
        <w:rPr>
          <w:rFonts w:ascii="Times New Roman" w:eastAsia="標楷體" w:hAnsi="標楷體" w:hint="eastAsia"/>
          <w:color w:val="000000"/>
          <w:szCs w:val="24"/>
        </w:rPr>
        <w:t>推動計畫</w:t>
      </w:r>
      <w:r w:rsidRPr="00D702B0">
        <w:rPr>
          <w:rFonts w:ascii="Times New Roman" w:eastAsia="標楷體" w:hAnsi="標楷體" w:hint="eastAsia"/>
          <w:color w:val="000000"/>
          <w:szCs w:val="24"/>
        </w:rPr>
        <w:t>、閱讀社群、繪本推動、館際典範合作等經驗。</w:t>
      </w:r>
    </w:p>
    <w:p w:rsidR="00DD0643" w:rsidRPr="00D702B0" w:rsidRDefault="00DD0643" w:rsidP="002A1D94">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（二）參訪閱讀磐石典範學校，獲取學校適合不同特質學校的替代經驗，</w:t>
      </w:r>
      <w:proofErr w:type="gramStart"/>
      <w:r w:rsidRPr="00D702B0">
        <w:rPr>
          <w:rFonts w:ascii="Times New Roman" w:eastAsia="標楷體" w:hAnsi="標楷體" w:hint="eastAsia"/>
          <w:color w:val="000000"/>
          <w:szCs w:val="24"/>
        </w:rPr>
        <w:t>俾</w:t>
      </w:r>
      <w:proofErr w:type="gramEnd"/>
      <w:r w:rsidRPr="00D702B0">
        <w:rPr>
          <w:rFonts w:ascii="Times New Roman" w:eastAsia="標楷體" w:hAnsi="標楷體" w:hint="eastAsia"/>
          <w:color w:val="000000"/>
          <w:szCs w:val="24"/>
        </w:rPr>
        <w:t>使各校推動</w:t>
      </w:r>
      <w:r>
        <w:rPr>
          <w:rFonts w:ascii="Times New Roman" w:eastAsia="標楷體" w:hAnsi="標楷體" w:hint="eastAsia"/>
          <w:color w:val="000000"/>
          <w:szCs w:val="24"/>
        </w:rPr>
        <w:t>閱</w:t>
      </w:r>
      <w:r w:rsidRPr="00D702B0">
        <w:rPr>
          <w:rFonts w:ascii="Times New Roman" w:eastAsia="標楷體" w:hAnsi="標楷體" w:hint="eastAsia"/>
          <w:color w:val="000000"/>
          <w:szCs w:val="24"/>
        </w:rPr>
        <w:t>讀教育有更多元活潑的施展空間及創意。</w:t>
      </w:r>
    </w:p>
    <w:p w:rsidR="00DD0643" w:rsidRPr="00D702B0" w:rsidRDefault="00DD0643" w:rsidP="002A1D94">
      <w:pPr>
        <w:adjustRightInd w:val="0"/>
        <w:snapToGrid w:val="0"/>
        <w:spacing w:before="240"/>
        <w:ind w:leftChars="100" w:left="960" w:hangingChars="300" w:hanging="720"/>
        <w:rPr>
          <w:rFonts w:ascii="Times New Roman" w:eastAsia="標楷體" w:hAnsi="標楷體"/>
          <w:color w:val="000000"/>
          <w:szCs w:val="24"/>
        </w:rPr>
      </w:pPr>
      <w:r w:rsidRPr="00D702B0">
        <w:rPr>
          <w:rFonts w:ascii="Times New Roman" w:eastAsia="標楷體" w:hAnsi="標楷體" w:hint="eastAsia"/>
          <w:color w:val="000000"/>
          <w:szCs w:val="24"/>
        </w:rPr>
        <w:t>（三）建立閱讀教育分享平台，使各校能充分交換參訪心得與</w:t>
      </w:r>
      <w:proofErr w:type="gramStart"/>
      <w:r w:rsidRPr="00D702B0">
        <w:rPr>
          <w:rFonts w:ascii="Times New Roman" w:eastAsia="標楷體" w:hAnsi="標楷體" w:hint="eastAsia"/>
          <w:color w:val="000000"/>
          <w:szCs w:val="24"/>
        </w:rPr>
        <w:t>校</w:t>
      </w:r>
      <w:r>
        <w:rPr>
          <w:rFonts w:ascii="Times New Roman" w:eastAsia="標楷體" w:hAnsi="標楷體" w:hint="eastAsia"/>
          <w:color w:val="000000"/>
          <w:szCs w:val="24"/>
        </w:rPr>
        <w:t>際間</w:t>
      </w:r>
      <w:r w:rsidRPr="00D702B0">
        <w:rPr>
          <w:rFonts w:ascii="Times New Roman" w:eastAsia="標楷體" w:hAnsi="標楷體" w:hint="eastAsia"/>
          <w:color w:val="000000"/>
          <w:szCs w:val="24"/>
        </w:rPr>
        <w:t>的</w:t>
      </w:r>
      <w:r>
        <w:rPr>
          <w:rFonts w:ascii="Times New Roman" w:eastAsia="標楷體" w:hAnsi="標楷體" w:hint="eastAsia"/>
          <w:color w:val="000000"/>
          <w:szCs w:val="24"/>
        </w:rPr>
        <w:t>閱讀</w:t>
      </w:r>
      <w:proofErr w:type="gramEnd"/>
      <w:r w:rsidRPr="00D702B0">
        <w:rPr>
          <w:rFonts w:ascii="Times New Roman" w:eastAsia="標楷體" w:hAnsi="標楷體" w:hint="eastAsia"/>
          <w:color w:val="000000"/>
          <w:szCs w:val="24"/>
        </w:rPr>
        <w:t>推動策略。</w:t>
      </w:r>
    </w:p>
    <w:p w:rsidR="00DD0643" w:rsidRPr="00D702B0" w:rsidRDefault="00DD0643" w:rsidP="00D702B0">
      <w:pPr>
        <w:adjustRightInd w:val="0"/>
        <w:snapToGrid w:val="0"/>
        <w:spacing w:before="240"/>
        <w:ind w:leftChars="100" w:left="960" w:hangingChars="300" w:hanging="720"/>
        <w:rPr>
          <w:rFonts w:ascii="Times New Roman" w:eastAsia="標楷體" w:hAnsi="標楷體"/>
          <w:color w:val="000000"/>
          <w:szCs w:val="24"/>
        </w:rPr>
      </w:pPr>
    </w:p>
    <w:p w:rsidR="00DD0643" w:rsidRPr="00D702B0" w:rsidRDefault="00DD0643" w:rsidP="00D702B0">
      <w:pPr>
        <w:adjustRightInd w:val="0"/>
        <w:snapToGrid w:val="0"/>
        <w:spacing w:before="240"/>
        <w:rPr>
          <w:rFonts w:ascii="Times New Roman" w:eastAsia="標楷體" w:hAnsi="Times New Roman"/>
          <w:b/>
          <w:bCs/>
          <w:color w:val="000000"/>
          <w:szCs w:val="24"/>
        </w:rPr>
      </w:pPr>
      <w:r w:rsidRPr="00D702B0">
        <w:rPr>
          <w:rFonts w:ascii="Times New Roman" w:eastAsia="標楷體" w:hAnsi="標楷體" w:hint="eastAsia"/>
          <w:b/>
          <w:bCs/>
          <w:color w:val="000000"/>
          <w:szCs w:val="24"/>
        </w:rPr>
        <w:t>三、實施方式</w:t>
      </w:r>
    </w:p>
    <w:p w:rsidR="00DD0643" w:rsidRPr="00D702B0" w:rsidRDefault="00DD0643" w:rsidP="00D702B0">
      <w:pPr>
        <w:adjustRightInd w:val="0"/>
        <w:snapToGrid w:val="0"/>
        <w:spacing w:before="240"/>
        <w:ind w:leftChars="100" w:left="960" w:hangingChars="300" w:hanging="720"/>
        <w:rPr>
          <w:rFonts w:ascii="標楷體" w:eastAsia="標楷體" w:hAnsi="標楷體"/>
          <w:color w:val="000000"/>
          <w:szCs w:val="24"/>
        </w:rPr>
      </w:pPr>
      <w:r w:rsidRPr="00D702B0">
        <w:rPr>
          <w:rFonts w:ascii="Times New Roman" w:eastAsia="標楷體" w:hAnsi="標楷體" w:hint="eastAsia"/>
          <w:color w:val="000000"/>
          <w:szCs w:val="24"/>
        </w:rPr>
        <w:t>（一）典範學校參訪：參訪</w:t>
      </w:r>
      <w:proofErr w:type="gramStart"/>
      <w:r>
        <w:rPr>
          <w:rFonts w:ascii="標楷體" w:eastAsia="標楷體" w:hAnsi="標楷體" w:hint="eastAsia"/>
          <w:color w:val="000000"/>
          <w:szCs w:val="24"/>
        </w:rPr>
        <w:t>高雄市文府國小</w:t>
      </w:r>
      <w:proofErr w:type="gramEnd"/>
      <w:r w:rsidRPr="00D702B0">
        <w:rPr>
          <w:rFonts w:ascii="標楷體" w:eastAsia="標楷體" w:hAnsi="標楷體" w:hint="eastAsia"/>
          <w:color w:val="000000"/>
          <w:szCs w:val="24"/>
        </w:rPr>
        <w:t>，</w:t>
      </w:r>
      <w:r w:rsidRPr="00D702B0">
        <w:rPr>
          <w:rFonts w:ascii="Times New Roman" w:eastAsia="標楷體" w:hAnsi="標楷體" w:hint="eastAsia"/>
          <w:color w:val="000000"/>
          <w:szCs w:val="24"/>
        </w:rPr>
        <w:t>分享閱讀推動策略、推展歷程、閱讀資源整合、環境營造、閱讀</w:t>
      </w:r>
      <w:r>
        <w:rPr>
          <w:rFonts w:ascii="Times New Roman" w:eastAsia="標楷體" w:hAnsi="標楷體" w:hint="eastAsia"/>
          <w:color w:val="000000"/>
          <w:szCs w:val="24"/>
        </w:rPr>
        <w:t>推動計畫</w:t>
      </w:r>
      <w:r w:rsidRPr="00D702B0">
        <w:rPr>
          <w:rFonts w:ascii="Times New Roman" w:eastAsia="標楷體" w:hAnsi="標楷體" w:hint="eastAsia"/>
          <w:color w:val="000000"/>
          <w:szCs w:val="24"/>
        </w:rPr>
        <w:t>、閱讀社群、繪本推動、教師增能、課程設計及多元閱讀活動推廣</w:t>
      </w:r>
      <w:r>
        <w:rPr>
          <w:rFonts w:ascii="Times New Roman" w:eastAsia="標楷體" w:hAnsi="標楷體" w:hint="eastAsia"/>
          <w:color w:val="000000"/>
          <w:szCs w:val="24"/>
        </w:rPr>
        <w:t>及</w:t>
      </w:r>
      <w:r w:rsidRPr="00D702B0">
        <w:rPr>
          <w:rFonts w:ascii="Times New Roman" w:eastAsia="標楷體" w:hAnsi="標楷體" w:hint="eastAsia"/>
          <w:color w:val="000000"/>
          <w:szCs w:val="24"/>
        </w:rPr>
        <w:t>館際典範合作等經驗。</w:t>
      </w:r>
    </w:p>
    <w:p w:rsidR="00DD0643" w:rsidRPr="00D702B0" w:rsidRDefault="00DD0643" w:rsidP="00D702B0">
      <w:pPr>
        <w:adjustRightInd w:val="0"/>
        <w:snapToGrid w:val="0"/>
        <w:spacing w:before="240"/>
        <w:ind w:leftChars="100" w:left="960" w:hangingChars="300" w:hanging="720"/>
        <w:rPr>
          <w:rFonts w:ascii="Times New Roman" w:eastAsia="標楷體" w:hAnsi="Times New Roman"/>
          <w:color w:val="000000"/>
          <w:szCs w:val="24"/>
        </w:rPr>
      </w:pPr>
      <w:r w:rsidRPr="00D702B0">
        <w:rPr>
          <w:rFonts w:ascii="Times New Roman" w:eastAsia="標楷體" w:hAnsi="標楷體" w:hint="eastAsia"/>
          <w:color w:val="000000"/>
          <w:szCs w:val="24"/>
        </w:rPr>
        <w:t>（二）交流迴響：</w:t>
      </w:r>
      <w:r>
        <w:rPr>
          <w:rFonts w:ascii="Times New Roman" w:eastAsia="標楷體" w:hAnsi="標楷體" w:hint="eastAsia"/>
          <w:color w:val="000000"/>
          <w:szCs w:val="24"/>
        </w:rPr>
        <w:t>經</w:t>
      </w:r>
      <w:r w:rsidRPr="00D702B0">
        <w:rPr>
          <w:rFonts w:ascii="Times New Roman" w:eastAsia="標楷體" w:hAnsi="標楷體" w:hint="eastAsia"/>
          <w:color w:val="000000"/>
          <w:szCs w:val="24"/>
        </w:rPr>
        <w:t>由參訪學校課程規劃，引導</w:t>
      </w:r>
      <w:r>
        <w:rPr>
          <w:rFonts w:ascii="Times New Roman" w:eastAsia="標楷體" w:hAnsi="標楷體" w:hint="eastAsia"/>
          <w:color w:val="000000"/>
          <w:szCs w:val="24"/>
        </w:rPr>
        <w:t>各</w:t>
      </w:r>
      <w:r w:rsidRPr="00D702B0">
        <w:rPr>
          <w:rFonts w:ascii="Times New Roman" w:eastAsia="標楷體" w:hAnsi="標楷體" w:hint="eastAsia"/>
          <w:color w:val="000000"/>
          <w:szCs w:val="24"/>
        </w:rPr>
        <w:t>校</w:t>
      </w:r>
      <w:r>
        <w:rPr>
          <w:rFonts w:ascii="Times New Roman" w:eastAsia="標楷體" w:hAnsi="標楷體" w:hint="eastAsia"/>
          <w:color w:val="000000"/>
          <w:szCs w:val="24"/>
        </w:rPr>
        <w:t>進行</w:t>
      </w:r>
      <w:r w:rsidRPr="00D702B0">
        <w:rPr>
          <w:rFonts w:ascii="Times New Roman" w:eastAsia="標楷體" w:hAnsi="標楷體" w:hint="eastAsia"/>
          <w:color w:val="000000"/>
          <w:szCs w:val="24"/>
        </w:rPr>
        <w:t>閱讀教育推動策略分享。</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四、研習對象</w:t>
      </w:r>
    </w:p>
    <w:p w:rsidR="00DD0643" w:rsidRDefault="00DD0643" w:rsidP="009B7972">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本縣各國民中小學校長</w:t>
      </w:r>
      <w:r>
        <w:rPr>
          <w:rFonts w:ascii="標楷體" w:eastAsia="標楷體" w:hAnsi="標楷體" w:hint="eastAsia"/>
          <w:color w:val="000000"/>
          <w:szCs w:val="24"/>
        </w:rPr>
        <w:t>、主</w:t>
      </w:r>
      <w:smartTag w:uri="urn:schemas-microsoft-com:office:smarttags" w:element="PersonName">
        <w:smartTagPr>
          <w:attr w:name="ProductID" w:val="任及"/>
        </w:smartTagPr>
        <w:r>
          <w:rPr>
            <w:rFonts w:ascii="標楷體" w:eastAsia="標楷體" w:hAnsi="標楷體" w:hint="eastAsia"/>
            <w:color w:val="000000"/>
            <w:szCs w:val="24"/>
          </w:rPr>
          <w:t>任及</w:t>
        </w:r>
      </w:smartTag>
      <w:r>
        <w:rPr>
          <w:rFonts w:ascii="標楷體" w:eastAsia="標楷體" w:hAnsi="標楷體" w:hint="eastAsia"/>
          <w:color w:val="000000"/>
          <w:szCs w:val="24"/>
        </w:rPr>
        <w:t>老師共</w:t>
      </w:r>
      <w:r w:rsidRPr="00D702B0">
        <w:rPr>
          <w:rFonts w:ascii="標楷體" w:eastAsia="標楷體" w:hAnsi="標楷體"/>
          <w:color w:val="000000"/>
          <w:szCs w:val="24"/>
        </w:rPr>
        <w:t>70</w:t>
      </w:r>
      <w:r w:rsidRPr="00D702B0">
        <w:rPr>
          <w:rFonts w:ascii="標楷體" w:eastAsia="標楷體" w:hAnsi="標楷體" w:hint="eastAsia"/>
          <w:color w:val="000000"/>
          <w:szCs w:val="24"/>
        </w:rPr>
        <w:t>人，另有工作人員</w:t>
      </w:r>
      <w:r w:rsidRPr="00D702B0">
        <w:rPr>
          <w:rFonts w:ascii="標楷體" w:eastAsia="標楷體" w:hAnsi="標楷體"/>
          <w:color w:val="000000"/>
          <w:szCs w:val="24"/>
        </w:rPr>
        <w:t>10</w:t>
      </w:r>
      <w:r w:rsidRPr="00D702B0">
        <w:rPr>
          <w:rFonts w:ascii="標楷體" w:eastAsia="標楷體" w:hAnsi="標楷體" w:hint="eastAsia"/>
          <w:color w:val="000000"/>
          <w:szCs w:val="24"/>
        </w:rPr>
        <w:t>人。</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lastRenderedPageBreak/>
        <w:t>五、活動安排</w:t>
      </w:r>
    </w:p>
    <w:p w:rsidR="00DD0643" w:rsidRPr="00D702B0" w:rsidRDefault="00DD0643"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hint="eastAsia"/>
          <w:color w:val="000000"/>
          <w:szCs w:val="24"/>
        </w:rPr>
        <w:t>場地安排及課程進行，由</w:t>
      </w:r>
      <w:proofErr w:type="gramStart"/>
      <w:r>
        <w:rPr>
          <w:rFonts w:ascii="標楷體" w:eastAsia="標楷體" w:hAnsi="標楷體" w:hint="eastAsia"/>
          <w:color w:val="000000"/>
          <w:szCs w:val="24"/>
        </w:rPr>
        <w:t>高雄市文府國小</w:t>
      </w:r>
      <w:proofErr w:type="gramEnd"/>
      <w:r>
        <w:rPr>
          <w:rFonts w:ascii="標楷體" w:eastAsia="標楷體" w:hAnsi="標楷體" w:hint="eastAsia"/>
          <w:color w:val="000000"/>
          <w:szCs w:val="24"/>
        </w:rPr>
        <w:t>協助。參訪活動報到、行程安排則委由承辦</w:t>
      </w:r>
      <w:r w:rsidRPr="00D702B0">
        <w:rPr>
          <w:rFonts w:ascii="標楷體" w:eastAsia="標楷體" w:hAnsi="標楷體" w:hint="eastAsia"/>
          <w:color w:val="000000"/>
          <w:szCs w:val="24"/>
        </w:rPr>
        <w:t>學校負責。</w:t>
      </w:r>
    </w:p>
    <w:p w:rsidR="00DD0643" w:rsidRDefault="00DD0643" w:rsidP="00D702B0">
      <w:pPr>
        <w:adjustRightInd w:val="0"/>
        <w:snapToGrid w:val="0"/>
        <w:spacing w:before="240"/>
        <w:rPr>
          <w:rFonts w:ascii="標楷體" w:eastAsia="標楷體" w:hAnsi="標楷體"/>
          <w:b/>
          <w:bCs/>
          <w:color w:val="000000"/>
          <w:szCs w:val="24"/>
        </w:rPr>
      </w:pPr>
      <w:r>
        <w:rPr>
          <w:rFonts w:ascii="標楷體" w:eastAsia="標楷體" w:hAnsi="標楷體" w:hint="eastAsia"/>
          <w:b/>
          <w:bCs/>
          <w:color w:val="000000"/>
          <w:szCs w:val="24"/>
        </w:rPr>
        <w:t>六</w:t>
      </w:r>
      <w:r w:rsidRPr="00D702B0">
        <w:rPr>
          <w:rFonts w:ascii="標楷體" w:eastAsia="標楷體" w:hAnsi="標楷體" w:hint="eastAsia"/>
          <w:b/>
          <w:bCs/>
          <w:color w:val="000000"/>
          <w:szCs w:val="24"/>
        </w:rPr>
        <w:t>、報名</w:t>
      </w:r>
    </w:p>
    <w:p w:rsidR="00DD0643" w:rsidRPr="002E776A" w:rsidRDefault="00DD0643" w:rsidP="00C16095">
      <w:pPr>
        <w:adjustRightInd w:val="0"/>
        <w:snapToGrid w:val="0"/>
        <w:spacing w:before="240" w:line="400" w:lineRule="atLeast"/>
        <w:ind w:leftChars="50" w:left="1080" w:hanging="960"/>
        <w:rPr>
          <w:rFonts w:ascii="標楷體" w:eastAsia="標楷體" w:hAnsi="標楷體"/>
          <w:color w:val="000000"/>
          <w:szCs w:val="24"/>
        </w:rPr>
      </w:pPr>
      <w:r w:rsidRPr="00D702B0">
        <w:rPr>
          <w:rFonts w:ascii="標楷體" w:eastAsia="標楷體" w:hAnsi="標楷體" w:hint="eastAsia"/>
          <w:color w:val="000000"/>
          <w:szCs w:val="24"/>
        </w:rPr>
        <w:t>（一）一律</w:t>
      </w:r>
      <w:proofErr w:type="gramStart"/>
      <w:r w:rsidRPr="00D702B0">
        <w:rPr>
          <w:rFonts w:ascii="標楷體" w:eastAsia="標楷體" w:hAnsi="標楷體" w:hint="eastAsia"/>
          <w:color w:val="000000"/>
          <w:szCs w:val="24"/>
        </w:rPr>
        <w:t>採</w:t>
      </w:r>
      <w:proofErr w:type="gramEnd"/>
      <w:r w:rsidRPr="00D702B0">
        <w:rPr>
          <w:rFonts w:ascii="標楷體" w:eastAsia="標楷體" w:hAnsi="標楷體" w:hint="eastAsia"/>
          <w:color w:val="000000"/>
          <w:szCs w:val="24"/>
        </w:rPr>
        <w:t>書面報名，請填妥書面報名表（如附件一），將報名表直</w:t>
      </w:r>
      <w:r w:rsidRPr="002E776A">
        <w:rPr>
          <w:rFonts w:ascii="標楷體" w:eastAsia="標楷體" w:hAnsi="標楷體" w:hint="eastAsia"/>
          <w:color w:val="000000"/>
          <w:szCs w:val="24"/>
        </w:rPr>
        <w:t>接傳真至</w:t>
      </w:r>
      <w:r w:rsidRPr="00187649">
        <w:rPr>
          <w:rFonts w:ascii="標楷體" w:eastAsia="標楷體" w:hAnsi="標楷體"/>
          <w:b/>
          <w:color w:val="FF0000"/>
          <w:szCs w:val="24"/>
        </w:rPr>
        <w:t>04-8375946</w:t>
      </w:r>
      <w:r w:rsidRPr="002E776A">
        <w:rPr>
          <w:rFonts w:ascii="標楷體" w:eastAsia="標楷體" w:hAnsi="標楷體" w:hint="eastAsia"/>
          <w:color w:val="000000"/>
          <w:szCs w:val="24"/>
        </w:rPr>
        <w:t>彰化縣育英國小黃惠美主任收。</w:t>
      </w:r>
    </w:p>
    <w:p w:rsidR="00DD0643" w:rsidRPr="002E776A" w:rsidRDefault="00DD0643" w:rsidP="00C16095">
      <w:pPr>
        <w:adjustRightInd w:val="0"/>
        <w:snapToGrid w:val="0"/>
        <w:spacing w:line="400" w:lineRule="atLeast"/>
        <w:ind w:left="1080" w:hanging="960"/>
        <w:rPr>
          <w:rFonts w:ascii="標楷體" w:eastAsia="標楷體" w:hAnsi="標楷體"/>
          <w:color w:val="000000"/>
          <w:szCs w:val="24"/>
        </w:rPr>
      </w:pPr>
      <w:r w:rsidRPr="002E776A">
        <w:rPr>
          <w:rFonts w:ascii="標楷體" w:eastAsia="標楷體" w:hAnsi="標楷體" w:hint="eastAsia"/>
          <w:color w:val="000000"/>
          <w:szCs w:val="24"/>
        </w:rPr>
        <w:t>（二）預計錄取</w:t>
      </w:r>
      <w:r w:rsidRPr="002E776A">
        <w:rPr>
          <w:rFonts w:ascii="標楷體" w:eastAsia="標楷體" w:hAnsi="標楷體"/>
          <w:color w:val="000000"/>
          <w:szCs w:val="24"/>
        </w:rPr>
        <w:t>70</w:t>
      </w:r>
      <w:r w:rsidRPr="002E776A">
        <w:rPr>
          <w:rFonts w:ascii="標楷體" w:eastAsia="標楷體" w:hAnsi="標楷體" w:hint="eastAsia"/>
          <w:color w:val="000000"/>
          <w:szCs w:val="24"/>
        </w:rPr>
        <w:t>人額滿為止，</w:t>
      </w:r>
      <w:proofErr w:type="gramStart"/>
      <w:r w:rsidRPr="002E776A">
        <w:rPr>
          <w:rFonts w:ascii="標楷體" w:eastAsia="標楷體" w:hAnsi="標楷體" w:hint="eastAsia"/>
          <w:color w:val="000000"/>
          <w:szCs w:val="24"/>
        </w:rPr>
        <w:t>採</w:t>
      </w:r>
      <w:proofErr w:type="gramEnd"/>
      <w:r w:rsidRPr="002E776A">
        <w:rPr>
          <w:rFonts w:ascii="標楷體" w:eastAsia="標楷體" w:hAnsi="標楷體" w:hint="eastAsia"/>
          <w:color w:val="000000"/>
          <w:szCs w:val="24"/>
        </w:rPr>
        <w:t>自由報名參加，依下列身份類別順序優先錄取：</w:t>
      </w:r>
    </w:p>
    <w:p w:rsidR="00DD0643" w:rsidRPr="002E776A" w:rsidRDefault="00DD0643" w:rsidP="00C16095">
      <w:pPr>
        <w:adjustRightInd w:val="0"/>
        <w:snapToGrid w:val="0"/>
        <w:spacing w:line="400" w:lineRule="atLeast"/>
        <w:ind w:left="1800" w:hanging="960"/>
        <w:rPr>
          <w:rFonts w:ascii="標楷體" w:eastAsia="標楷體" w:hAnsi="標楷體"/>
          <w:color w:val="000000"/>
          <w:szCs w:val="24"/>
        </w:rPr>
      </w:pPr>
      <w:r w:rsidRPr="002E776A">
        <w:rPr>
          <w:rFonts w:ascii="標楷體" w:eastAsia="標楷體" w:hAnsi="標楷體"/>
          <w:color w:val="000000"/>
          <w:szCs w:val="24"/>
        </w:rPr>
        <w:t>1.</w:t>
      </w:r>
      <w:r w:rsidRPr="002E776A">
        <w:rPr>
          <w:rFonts w:ascii="標楷體" w:eastAsia="標楷體" w:hAnsi="標楷體" w:hint="eastAsia"/>
          <w:color w:val="000000"/>
          <w:szCs w:val="24"/>
        </w:rPr>
        <w:t>本府教育處及承辦學校工作人員。</w:t>
      </w:r>
    </w:p>
    <w:p w:rsidR="00DD0643" w:rsidRPr="002E776A" w:rsidRDefault="00DD0643" w:rsidP="00646D7B">
      <w:pPr>
        <w:adjustRightInd w:val="0"/>
        <w:snapToGrid w:val="0"/>
        <w:spacing w:line="400" w:lineRule="atLeast"/>
        <w:ind w:left="1200" w:hanging="360"/>
        <w:rPr>
          <w:rFonts w:ascii="標楷體" w:eastAsia="標楷體" w:hAnsi="標楷體"/>
          <w:color w:val="000000"/>
          <w:szCs w:val="24"/>
        </w:rPr>
      </w:pPr>
      <w:r w:rsidRPr="002E776A">
        <w:rPr>
          <w:rFonts w:ascii="標楷體" w:eastAsia="標楷體" w:hAnsi="標楷體"/>
          <w:color w:val="000000"/>
          <w:szCs w:val="24"/>
        </w:rPr>
        <w:t>2.</w:t>
      </w:r>
      <w:r w:rsidRPr="002E776A">
        <w:rPr>
          <w:rFonts w:ascii="標楷體" w:eastAsia="標楷體" w:hAnsi="標楷體" w:hint="eastAsia"/>
          <w:color w:val="000000"/>
          <w:szCs w:val="24"/>
        </w:rPr>
        <w:t>本年度辦理「圖書館閱讀推動教師計畫」、「</w:t>
      </w:r>
      <w:proofErr w:type="gramStart"/>
      <w:r w:rsidRPr="002E776A">
        <w:rPr>
          <w:rFonts w:ascii="標楷體" w:eastAsia="標楷體" w:hAnsi="標楷體"/>
          <w:color w:val="000000"/>
          <w:szCs w:val="24"/>
        </w:rPr>
        <w:t>104</w:t>
      </w:r>
      <w:proofErr w:type="gramEnd"/>
      <w:r w:rsidRPr="002E776A">
        <w:rPr>
          <w:rFonts w:ascii="標楷體" w:eastAsia="標楷體" w:hAnsi="標楷體" w:hint="eastAsia"/>
          <w:color w:val="000000"/>
          <w:szCs w:val="24"/>
        </w:rPr>
        <w:t>年度偏遠國民中小學推動閱讀實施計畫」之學校校長、主任、行政人員及教師。</w:t>
      </w:r>
    </w:p>
    <w:p w:rsidR="00DD0643" w:rsidRPr="002E776A" w:rsidRDefault="00DD0643" w:rsidP="00C16095">
      <w:pPr>
        <w:adjustRightInd w:val="0"/>
        <w:snapToGrid w:val="0"/>
        <w:spacing w:line="400" w:lineRule="atLeast"/>
        <w:ind w:left="1440" w:hanging="600"/>
        <w:rPr>
          <w:rFonts w:ascii="標楷體" w:eastAsia="標楷體" w:hAnsi="標楷體"/>
          <w:color w:val="000000"/>
          <w:szCs w:val="24"/>
        </w:rPr>
      </w:pPr>
      <w:r w:rsidRPr="002E776A">
        <w:rPr>
          <w:rFonts w:ascii="標楷體" w:eastAsia="標楷體" w:hAnsi="標楷體"/>
          <w:color w:val="000000"/>
          <w:szCs w:val="24"/>
        </w:rPr>
        <w:t>3.</w:t>
      </w:r>
      <w:r w:rsidRPr="002E776A">
        <w:rPr>
          <w:rFonts w:ascii="標楷體" w:eastAsia="標楷體" w:hAnsi="標楷體" w:hint="eastAsia"/>
          <w:color w:val="000000"/>
          <w:szCs w:val="24"/>
        </w:rPr>
        <w:t>縣內</w:t>
      </w:r>
      <w:proofErr w:type="gramStart"/>
      <w:r w:rsidRPr="002E776A">
        <w:rPr>
          <w:rFonts w:ascii="標楷體" w:eastAsia="標楷體" w:hAnsi="標楷體" w:hint="eastAsia"/>
          <w:color w:val="000000"/>
          <w:szCs w:val="24"/>
        </w:rPr>
        <w:t>國中小對閱讀</w:t>
      </w:r>
      <w:proofErr w:type="gramEnd"/>
      <w:r w:rsidRPr="002E776A">
        <w:rPr>
          <w:rFonts w:ascii="標楷體" w:eastAsia="標楷體" w:hAnsi="標楷體" w:hint="eastAsia"/>
          <w:color w:val="000000"/>
          <w:szCs w:val="24"/>
        </w:rPr>
        <w:t>教育有興趣之校長、主任、行政人員及教師。</w:t>
      </w:r>
    </w:p>
    <w:p w:rsidR="00DD0643" w:rsidRPr="002E776A" w:rsidRDefault="00DD0643" w:rsidP="00C16095">
      <w:pPr>
        <w:adjustRightInd w:val="0"/>
        <w:snapToGrid w:val="0"/>
        <w:spacing w:before="240" w:line="400" w:lineRule="atLeast"/>
        <w:ind w:leftChars="100" w:left="900" w:hangingChars="275" w:hanging="660"/>
        <w:rPr>
          <w:rFonts w:ascii="Times New Roman" w:eastAsia="標楷體" w:hAnsi="Times New Roman"/>
          <w:color w:val="000000"/>
          <w:szCs w:val="24"/>
        </w:rPr>
      </w:pPr>
      <w:r w:rsidRPr="002E776A">
        <w:rPr>
          <w:rFonts w:ascii="Times New Roman" w:eastAsia="標楷體" w:hAnsi="Times New Roman" w:hint="eastAsia"/>
          <w:color w:val="000000"/>
          <w:szCs w:val="24"/>
        </w:rPr>
        <w:t>（三）完成報名手續後，請電話確認</w:t>
      </w:r>
      <w:r w:rsidRPr="002E776A">
        <w:rPr>
          <w:rFonts w:ascii="Times New Roman" w:eastAsia="標楷體" w:hAnsi="Times New Roman"/>
          <w:color w:val="000000"/>
          <w:szCs w:val="24"/>
        </w:rPr>
        <w:t>04-832013</w:t>
      </w:r>
      <w:r w:rsidRPr="002E776A">
        <w:rPr>
          <w:rFonts w:ascii="標楷體" w:eastAsia="標楷體" w:hAnsi="標楷體"/>
          <w:color w:val="000000"/>
          <w:szCs w:val="24"/>
        </w:rPr>
        <w:t>0</w:t>
      </w:r>
      <w:r w:rsidRPr="002E776A">
        <w:rPr>
          <w:rFonts w:ascii="標楷體" w:eastAsia="標楷體" w:hAnsi="標楷體" w:hint="eastAsia"/>
          <w:color w:val="000000"/>
          <w:szCs w:val="24"/>
        </w:rPr>
        <w:t>＃</w:t>
      </w:r>
      <w:r w:rsidRPr="002E776A">
        <w:rPr>
          <w:rFonts w:ascii="標楷體" w:eastAsia="標楷體" w:hAnsi="標楷體"/>
          <w:color w:val="000000"/>
          <w:szCs w:val="24"/>
        </w:rPr>
        <w:t>711</w:t>
      </w:r>
      <w:r w:rsidRPr="002E776A">
        <w:rPr>
          <w:rFonts w:ascii="Times New Roman" w:eastAsia="標楷體" w:hAnsi="Times New Roman" w:hint="eastAsia"/>
          <w:color w:val="000000"/>
          <w:szCs w:val="24"/>
        </w:rPr>
        <w:t>，</w:t>
      </w:r>
      <w:proofErr w:type="gramStart"/>
      <w:r w:rsidRPr="002E776A">
        <w:rPr>
          <w:rFonts w:ascii="Times New Roman" w:eastAsia="標楷體" w:hAnsi="標楷體" w:hint="eastAsia"/>
          <w:color w:val="000000"/>
          <w:szCs w:val="24"/>
        </w:rPr>
        <w:t>俟</w:t>
      </w:r>
      <w:proofErr w:type="gramEnd"/>
      <w:r w:rsidRPr="002E776A">
        <w:rPr>
          <w:rFonts w:ascii="Times New Roman" w:eastAsia="標楷體" w:hAnsi="標楷體" w:hint="eastAsia"/>
          <w:color w:val="000000"/>
          <w:szCs w:val="24"/>
        </w:rPr>
        <w:t>錄取名單公告後再至教師進修護照</w:t>
      </w:r>
      <w:r w:rsidRPr="002E776A">
        <w:rPr>
          <w:rFonts w:ascii="Times New Roman" w:eastAsia="標楷體" w:hAnsi="Times New Roman" w:hint="eastAsia"/>
          <w:color w:val="000000"/>
          <w:szCs w:val="24"/>
        </w:rPr>
        <w:t>報名，以登錄研習時數。</w:t>
      </w:r>
    </w:p>
    <w:p w:rsidR="00DD0643" w:rsidRPr="002E776A" w:rsidRDefault="00DD0643" w:rsidP="00C16095">
      <w:pPr>
        <w:adjustRightInd w:val="0"/>
        <w:snapToGrid w:val="0"/>
        <w:spacing w:before="240" w:line="400" w:lineRule="atLeast"/>
        <w:ind w:leftChars="100" w:left="240"/>
        <w:rPr>
          <w:rFonts w:ascii="標楷體" w:eastAsia="標楷體" w:hAnsi="標楷體"/>
          <w:color w:val="000000"/>
          <w:szCs w:val="24"/>
        </w:rPr>
      </w:pPr>
      <w:r w:rsidRPr="002E776A">
        <w:rPr>
          <w:rFonts w:ascii="標楷體" w:eastAsia="標楷體" w:hAnsi="標楷體" w:hint="eastAsia"/>
          <w:color w:val="000000"/>
          <w:szCs w:val="24"/>
        </w:rPr>
        <w:t>（四）報名日期</w:t>
      </w:r>
      <w:r w:rsidRPr="00187649">
        <w:rPr>
          <w:rFonts w:ascii="標楷體" w:eastAsia="標楷體" w:hAnsi="標楷體"/>
          <w:color w:val="FF0000"/>
          <w:szCs w:val="24"/>
        </w:rPr>
        <w:t>104</w:t>
      </w:r>
      <w:r w:rsidRPr="00187649">
        <w:rPr>
          <w:rFonts w:ascii="標楷體" w:eastAsia="標楷體" w:hAnsi="標楷體" w:hint="eastAsia"/>
          <w:color w:val="FF0000"/>
          <w:szCs w:val="24"/>
        </w:rPr>
        <w:t>年</w:t>
      </w:r>
      <w:r w:rsidRPr="00187649">
        <w:rPr>
          <w:rFonts w:ascii="標楷體" w:eastAsia="標楷體" w:hAnsi="標楷體"/>
          <w:color w:val="FF0000"/>
          <w:szCs w:val="24"/>
        </w:rPr>
        <w:t>9</w:t>
      </w:r>
      <w:r w:rsidRPr="00187649">
        <w:rPr>
          <w:rFonts w:ascii="標楷體" w:eastAsia="標楷體" w:hAnsi="標楷體" w:hint="eastAsia"/>
          <w:color w:val="FF0000"/>
          <w:szCs w:val="24"/>
        </w:rPr>
        <w:t>月</w:t>
      </w:r>
      <w:r w:rsidRPr="00187649">
        <w:rPr>
          <w:rFonts w:ascii="標楷體" w:eastAsia="標楷體" w:hAnsi="標楷體"/>
          <w:color w:val="FF0000"/>
          <w:szCs w:val="24"/>
        </w:rPr>
        <w:t>11</w:t>
      </w:r>
      <w:r w:rsidRPr="00187649">
        <w:rPr>
          <w:rFonts w:ascii="標楷體" w:eastAsia="標楷體" w:hAnsi="標楷體" w:hint="eastAsia"/>
          <w:color w:val="FF0000"/>
          <w:szCs w:val="24"/>
        </w:rPr>
        <w:t>日（星期五）</w:t>
      </w:r>
      <w:r w:rsidRPr="002E776A">
        <w:rPr>
          <w:rFonts w:ascii="標楷體" w:eastAsia="標楷體" w:hAnsi="標楷體" w:hint="eastAsia"/>
          <w:color w:val="000000"/>
          <w:szCs w:val="24"/>
        </w:rPr>
        <w:t>前截止。</w:t>
      </w:r>
    </w:p>
    <w:p w:rsidR="00DD0643" w:rsidRPr="002E776A"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hint="eastAsia"/>
          <w:b/>
          <w:bCs/>
          <w:color w:val="000000"/>
          <w:szCs w:val="24"/>
        </w:rPr>
        <w:t>七</w:t>
      </w:r>
      <w:r w:rsidRPr="002E776A">
        <w:rPr>
          <w:rFonts w:ascii="標楷體" w:eastAsia="標楷體" w:hAnsi="標楷體" w:hint="eastAsia"/>
          <w:b/>
          <w:bCs/>
          <w:color w:val="000000"/>
          <w:szCs w:val="24"/>
        </w:rPr>
        <w:t>、辦理時間及地點</w:t>
      </w:r>
    </w:p>
    <w:p w:rsidR="00DD0643" w:rsidRPr="00D702B0" w:rsidRDefault="00DD0643" w:rsidP="00D702B0">
      <w:pPr>
        <w:adjustRightInd w:val="0"/>
        <w:snapToGrid w:val="0"/>
        <w:spacing w:before="240"/>
        <w:ind w:leftChars="100" w:left="240"/>
        <w:rPr>
          <w:rFonts w:ascii="標楷體" w:eastAsia="標楷體" w:hAnsi="標楷體"/>
          <w:color w:val="000000"/>
          <w:szCs w:val="24"/>
        </w:rPr>
      </w:pPr>
      <w:r w:rsidRPr="002E776A">
        <w:rPr>
          <w:rFonts w:ascii="標楷體" w:eastAsia="標楷體" w:hAnsi="標楷體" w:hint="eastAsia"/>
          <w:color w:val="000000"/>
          <w:szCs w:val="24"/>
        </w:rPr>
        <w:t>（一）</w:t>
      </w:r>
      <w:r w:rsidRPr="00187649">
        <w:rPr>
          <w:rFonts w:ascii="標楷體" w:eastAsia="標楷體" w:hAnsi="標楷體"/>
          <w:color w:val="FF0000"/>
          <w:szCs w:val="24"/>
        </w:rPr>
        <w:t>104</w:t>
      </w:r>
      <w:r w:rsidRPr="00187649">
        <w:rPr>
          <w:rFonts w:ascii="標楷體" w:eastAsia="標楷體" w:hAnsi="標楷體" w:hint="eastAsia"/>
          <w:color w:val="FF0000"/>
          <w:szCs w:val="24"/>
        </w:rPr>
        <w:t>年</w:t>
      </w:r>
      <w:r w:rsidRPr="00187649">
        <w:rPr>
          <w:rFonts w:ascii="標楷體" w:eastAsia="標楷體" w:hAnsi="標楷體"/>
          <w:color w:val="FF0000"/>
          <w:szCs w:val="24"/>
        </w:rPr>
        <w:t>9</w:t>
      </w:r>
      <w:r w:rsidRPr="00187649">
        <w:rPr>
          <w:rFonts w:ascii="標楷體" w:eastAsia="標楷體" w:hAnsi="標楷體" w:hint="eastAsia"/>
          <w:color w:val="FF0000"/>
          <w:szCs w:val="24"/>
        </w:rPr>
        <w:t>月</w:t>
      </w:r>
      <w:r w:rsidRPr="00187649">
        <w:rPr>
          <w:rFonts w:ascii="標楷體" w:eastAsia="標楷體" w:hAnsi="標楷體"/>
          <w:color w:val="FF0000"/>
          <w:szCs w:val="24"/>
        </w:rPr>
        <w:t>23</w:t>
      </w:r>
      <w:r w:rsidRPr="00187649">
        <w:rPr>
          <w:rFonts w:ascii="標楷體" w:eastAsia="標楷體" w:hAnsi="標楷體" w:hint="eastAsia"/>
          <w:color w:val="FF0000"/>
          <w:szCs w:val="24"/>
        </w:rPr>
        <w:t>日（星期三）</w:t>
      </w:r>
      <w:r w:rsidRPr="002E776A">
        <w:rPr>
          <w:rFonts w:ascii="標楷體" w:eastAsia="標楷體" w:hAnsi="標楷體" w:hint="eastAsia"/>
          <w:color w:val="000000"/>
          <w:szCs w:val="24"/>
        </w:rPr>
        <w:t>，辦理一場次（一天），合計</w:t>
      </w:r>
      <w:r w:rsidRPr="002E776A">
        <w:rPr>
          <w:rFonts w:ascii="標楷體" w:eastAsia="標楷體" w:hAnsi="標楷體"/>
          <w:color w:val="000000"/>
          <w:szCs w:val="24"/>
        </w:rPr>
        <w:t>6</w:t>
      </w:r>
      <w:r w:rsidRPr="002E776A">
        <w:rPr>
          <w:rFonts w:ascii="標楷體" w:eastAsia="標楷體" w:hAnsi="標楷體" w:hint="eastAsia"/>
          <w:color w:val="000000"/>
          <w:szCs w:val="24"/>
        </w:rPr>
        <w:t>小時</w:t>
      </w:r>
      <w:r w:rsidRPr="00D702B0">
        <w:rPr>
          <w:rFonts w:ascii="標楷體" w:eastAsia="標楷體" w:hAnsi="標楷體" w:hint="eastAsia"/>
          <w:color w:val="000000"/>
          <w:szCs w:val="24"/>
        </w:rPr>
        <w:t>。</w:t>
      </w:r>
    </w:p>
    <w:p w:rsidR="00DD0643" w:rsidRPr="00D702B0" w:rsidRDefault="00DD0643" w:rsidP="00D702B0">
      <w:pPr>
        <w:adjustRightInd w:val="0"/>
        <w:snapToGrid w:val="0"/>
        <w:spacing w:before="240"/>
        <w:ind w:leftChars="100" w:left="240"/>
        <w:rPr>
          <w:rFonts w:ascii="標楷體" w:eastAsia="標楷體" w:hAnsi="標楷體"/>
          <w:color w:val="000000"/>
          <w:szCs w:val="24"/>
        </w:rPr>
      </w:pPr>
      <w:r w:rsidRPr="00D702B0">
        <w:rPr>
          <w:rFonts w:ascii="Times New Roman" w:eastAsia="標楷體" w:hAnsi="標楷體" w:hint="eastAsia"/>
          <w:color w:val="000000"/>
          <w:szCs w:val="24"/>
        </w:rPr>
        <w:t>（二）研習地點：</w:t>
      </w:r>
      <w:r>
        <w:rPr>
          <w:rFonts w:ascii="標楷體" w:eastAsia="標楷體" w:hAnsi="標楷體" w:hint="eastAsia"/>
          <w:color w:val="000000"/>
          <w:szCs w:val="24"/>
        </w:rPr>
        <w:t>高雄市</w:t>
      </w:r>
      <w:proofErr w:type="gramStart"/>
      <w:r>
        <w:rPr>
          <w:rFonts w:ascii="標楷體" w:eastAsia="標楷體" w:hAnsi="標楷體" w:hint="eastAsia"/>
          <w:color w:val="000000"/>
          <w:szCs w:val="24"/>
        </w:rPr>
        <w:t>左營區文府國小</w:t>
      </w:r>
      <w:proofErr w:type="gramEnd"/>
      <w:r>
        <w:rPr>
          <w:rFonts w:ascii="標楷體" w:eastAsia="標楷體" w:hAnsi="標楷體" w:hint="eastAsia"/>
          <w:color w:val="000000"/>
          <w:szCs w:val="24"/>
        </w:rPr>
        <w:t>。</w:t>
      </w:r>
    </w:p>
    <w:p w:rsidR="00DD0643" w:rsidRPr="00D702B0" w:rsidRDefault="00DD0643" w:rsidP="00D702B0">
      <w:pPr>
        <w:adjustRightInd w:val="0"/>
        <w:snapToGrid w:val="0"/>
        <w:spacing w:before="240"/>
        <w:rPr>
          <w:rFonts w:ascii="標楷體" w:eastAsia="標楷體" w:hAnsi="標楷體"/>
          <w:b/>
          <w:bCs/>
          <w:color w:val="000000"/>
          <w:szCs w:val="24"/>
        </w:rPr>
      </w:pPr>
      <w:r w:rsidRPr="002E776A">
        <w:rPr>
          <w:rFonts w:ascii="標楷體" w:eastAsia="標楷體" w:hAnsi="標楷體" w:hint="eastAsia"/>
          <w:b/>
          <w:bCs/>
          <w:color w:val="000000"/>
          <w:szCs w:val="24"/>
        </w:rPr>
        <w:t>八</w:t>
      </w:r>
      <w:r w:rsidRPr="00D702B0">
        <w:rPr>
          <w:rFonts w:ascii="標楷體" w:eastAsia="標楷體" w:hAnsi="標楷體" w:cs="標楷體" w:hint="eastAsia"/>
          <w:b/>
          <w:bCs/>
          <w:color w:val="000000"/>
          <w:szCs w:val="24"/>
        </w:rPr>
        <w:t>、辦理單位</w:t>
      </w:r>
    </w:p>
    <w:p w:rsidR="00DD0643" w:rsidRPr="00D702B0" w:rsidRDefault="00DD0643" w:rsidP="00D702B0">
      <w:pPr>
        <w:adjustRightInd w:val="0"/>
        <w:snapToGrid w:val="0"/>
        <w:spacing w:before="240"/>
        <w:ind w:leftChars="100" w:left="240"/>
        <w:rPr>
          <w:rFonts w:ascii="標楷體" w:eastAsia="標楷體" w:hAnsi="標楷體"/>
          <w:color w:val="000000"/>
          <w:szCs w:val="24"/>
        </w:rPr>
      </w:pPr>
      <w:r w:rsidRPr="00D702B0">
        <w:rPr>
          <w:rFonts w:ascii="標楷體" w:eastAsia="標楷體" w:hAnsi="標楷體" w:cs="標楷體" w:hint="eastAsia"/>
          <w:color w:val="000000"/>
          <w:szCs w:val="24"/>
        </w:rPr>
        <w:t>（一）主辦單位：彰化縣政府</w:t>
      </w:r>
    </w:p>
    <w:p w:rsidR="00DD0643" w:rsidRPr="00D702B0" w:rsidRDefault="00DD0643" w:rsidP="00D702B0">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（二）承辦單位：彰化縣育英</w:t>
      </w:r>
      <w:r w:rsidRPr="00D702B0">
        <w:rPr>
          <w:rFonts w:ascii="標楷體" w:eastAsia="標楷體" w:hAnsi="標楷體" w:cs="標楷體" w:hint="eastAsia"/>
          <w:color w:val="000000"/>
          <w:szCs w:val="24"/>
        </w:rPr>
        <w:t>國小</w:t>
      </w:r>
    </w:p>
    <w:p w:rsidR="00DD0643" w:rsidRPr="00D702B0" w:rsidRDefault="00DD0643" w:rsidP="00D702B0">
      <w:pPr>
        <w:adjustRightInd w:val="0"/>
        <w:snapToGrid w:val="0"/>
        <w:spacing w:before="240"/>
        <w:ind w:leftChars="100" w:left="960" w:hangingChars="300" w:hanging="720"/>
        <w:rPr>
          <w:rFonts w:ascii="Times New Roman" w:eastAsia="標楷體" w:hAnsi="Times New Roman"/>
          <w:bCs/>
          <w:color w:val="000000"/>
          <w:kern w:val="36"/>
          <w:szCs w:val="24"/>
        </w:rPr>
      </w:pPr>
      <w:r>
        <w:rPr>
          <w:rFonts w:ascii="標楷體" w:eastAsia="標楷體" w:hAnsi="標楷體" w:cs="標楷體" w:hint="eastAsia"/>
          <w:color w:val="000000"/>
          <w:szCs w:val="24"/>
        </w:rPr>
        <w:t>（三）協辦單位：</w:t>
      </w:r>
      <w:proofErr w:type="gramStart"/>
      <w:r>
        <w:rPr>
          <w:rFonts w:ascii="標楷體" w:eastAsia="標楷體" w:hAnsi="標楷體" w:hint="eastAsia"/>
          <w:color w:val="000000"/>
          <w:szCs w:val="24"/>
        </w:rPr>
        <w:t>高雄市文府國小</w:t>
      </w:r>
      <w:proofErr w:type="gramEnd"/>
      <w:r w:rsidRPr="00D702B0">
        <w:rPr>
          <w:rFonts w:ascii="Times New Roman" w:eastAsia="標楷體" w:hAnsi="Times New Roman" w:hint="eastAsia"/>
          <w:bCs/>
          <w:color w:val="000000"/>
          <w:kern w:val="36"/>
          <w:szCs w:val="24"/>
        </w:rPr>
        <w:t>。</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九、課程內容</w:t>
      </w:r>
    </w:p>
    <w:p w:rsidR="00DD0643" w:rsidRPr="00D702B0" w:rsidRDefault="00DD0643" w:rsidP="00D702B0">
      <w:pPr>
        <w:adjustRightInd w:val="0"/>
        <w:snapToGrid w:val="0"/>
        <w:spacing w:before="240"/>
        <w:jc w:val="center"/>
        <w:rPr>
          <w:rFonts w:ascii="標楷體" w:eastAsia="標楷體" w:hAnsi="標楷體"/>
          <w:b/>
          <w:bCs/>
          <w:color w:val="000000"/>
          <w:szCs w:val="24"/>
        </w:rPr>
      </w:pPr>
      <w:smartTag w:uri="urn:schemas-microsoft-com:office:smarttags" w:element="chsdate">
        <w:smartTagPr>
          <w:attr w:name="Year" w:val="104"/>
          <w:attr w:name="Month" w:val="9"/>
          <w:attr w:name="Day" w:val="23"/>
          <w:attr w:name="IsLunarDate" w:val="False"/>
          <w:attr w:name="IsROCDate" w:val="False"/>
        </w:smartTagPr>
        <w:r>
          <w:rPr>
            <w:rFonts w:ascii="標楷體" w:eastAsia="標楷體" w:hAnsi="標楷體"/>
            <w:color w:val="000000"/>
            <w:szCs w:val="24"/>
          </w:rPr>
          <w:t>104/9/23</w:t>
        </w:r>
      </w:smartTag>
      <w:r>
        <w:rPr>
          <w:rFonts w:ascii="標楷體" w:eastAsia="標楷體" w:hAnsi="標楷體" w:hint="eastAsia"/>
          <w:color w:val="000000"/>
          <w:szCs w:val="24"/>
        </w:rPr>
        <w:t>（三</w:t>
      </w:r>
      <w:r w:rsidRPr="00D702B0">
        <w:rPr>
          <w:rFonts w:ascii="標楷體" w:eastAsia="標楷體" w:hAnsi="標楷體" w:hint="eastAsia"/>
          <w:color w:val="000000"/>
          <w:szCs w:val="24"/>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5619"/>
        <w:gridCol w:w="2113"/>
      </w:tblGrid>
      <w:tr w:rsidR="00DD0643" w:rsidRPr="00D702B0" w:rsidTr="001D111E">
        <w:trPr>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起訖時間</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活動內容</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主持人／主講人</w:t>
            </w:r>
          </w:p>
        </w:tc>
      </w:tr>
      <w:tr w:rsidR="00DD0643" w:rsidRPr="00D702B0" w:rsidTr="001D111E">
        <w:trPr>
          <w:trHeight w:val="902"/>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7</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開幕及課程介紹</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教育處長官</w:t>
            </w:r>
          </w:p>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承辦學校校長</w:t>
            </w:r>
          </w:p>
        </w:tc>
      </w:tr>
      <w:tr w:rsidR="00DD0643" w:rsidRPr="00D702B0" w:rsidTr="001D111E">
        <w:trPr>
          <w:trHeight w:val="902"/>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00-12</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proofErr w:type="gramStart"/>
            <w:r>
              <w:rPr>
                <w:rFonts w:ascii="標楷體" w:eastAsia="標楷體" w:hAnsi="標楷體" w:cs="標楷體" w:hint="eastAsia"/>
                <w:color w:val="000000"/>
                <w:szCs w:val="24"/>
              </w:rPr>
              <w:t>文府閱</w:t>
            </w:r>
            <w:proofErr w:type="gramEnd"/>
            <w:r>
              <w:rPr>
                <w:rFonts w:ascii="標楷體" w:eastAsia="標楷體" w:hAnsi="標楷體" w:cs="標楷體" w:hint="eastAsia"/>
                <w:color w:val="000000"/>
                <w:szCs w:val="24"/>
              </w:rPr>
              <w:t>世界</w:t>
            </w:r>
          </w:p>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proofErr w:type="gramStart"/>
            <w:r>
              <w:rPr>
                <w:rFonts w:ascii="標楷體" w:eastAsia="標楷體" w:hAnsi="標楷體" w:cs="標楷體" w:hint="eastAsia"/>
                <w:color w:val="000000"/>
                <w:szCs w:val="24"/>
              </w:rPr>
              <w:t>高雄市文府國小</w:t>
            </w:r>
            <w:proofErr w:type="gramEnd"/>
            <w:r>
              <w:rPr>
                <w:rFonts w:ascii="標楷體" w:eastAsia="標楷體" w:hAnsi="標楷體" w:cs="標楷體"/>
                <w:color w:val="000000"/>
                <w:szCs w:val="24"/>
              </w:rPr>
              <w:t xml:space="preserve"> </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proofErr w:type="gramStart"/>
            <w:r>
              <w:rPr>
                <w:rFonts w:ascii="標楷體" w:eastAsia="標楷體" w:hAnsi="標楷體" w:cs="標楷體" w:hint="eastAsia"/>
                <w:color w:val="000000"/>
                <w:szCs w:val="24"/>
              </w:rPr>
              <w:t>高雄市文府國小</w:t>
            </w:r>
            <w:proofErr w:type="gramEnd"/>
            <w:r>
              <w:rPr>
                <w:rFonts w:ascii="標楷體" w:eastAsia="標楷體" w:hAnsi="標楷體" w:cs="標楷體"/>
                <w:color w:val="000000"/>
                <w:szCs w:val="24"/>
              </w:rPr>
              <w:t xml:space="preserve"> </w:t>
            </w:r>
          </w:p>
          <w:p w:rsidR="00DD0643" w:rsidRPr="005E4E20" w:rsidRDefault="00DD0643" w:rsidP="005E4E20">
            <w:pPr>
              <w:adjustRightInd w:val="0"/>
              <w:snapToGrid w:val="0"/>
              <w:spacing w:line="240" w:lineRule="atLeast"/>
              <w:jc w:val="center"/>
            </w:pPr>
            <w:r w:rsidRPr="005E4E20">
              <w:rPr>
                <w:rFonts w:ascii="標楷體" w:eastAsia="標楷體" w:hAnsi="標楷體" w:cs="標楷體" w:hint="eastAsia"/>
                <w:color w:val="000000"/>
                <w:szCs w:val="24"/>
              </w:rPr>
              <w:t>蕭木川</w:t>
            </w:r>
            <w:r w:rsidRPr="00D702B0">
              <w:rPr>
                <w:rFonts w:ascii="標楷體" w:eastAsia="標楷體" w:hAnsi="標楷體" w:cs="標楷體" w:hint="eastAsia"/>
                <w:color w:val="000000"/>
                <w:szCs w:val="24"/>
              </w:rPr>
              <w:t>校長</w:t>
            </w:r>
          </w:p>
        </w:tc>
      </w:tr>
      <w:tr w:rsidR="00DD0643" w:rsidRPr="00D702B0" w:rsidTr="001D111E">
        <w:trPr>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12</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00-13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午餐</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DD0643" w:rsidRPr="00D702B0" w:rsidTr="001D111E">
        <w:trPr>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color w:val="000000"/>
                <w:szCs w:val="24"/>
              </w:rPr>
              <w:t>13</w:t>
            </w:r>
            <w:r w:rsidRPr="00D702B0">
              <w:rPr>
                <w:rFonts w:ascii="標楷體" w:eastAsia="標楷體" w:hAnsi="標楷體" w:cs="標楷體" w:hint="eastAsia"/>
                <w:color w:val="000000"/>
                <w:szCs w:val="24"/>
              </w:rPr>
              <w:t>：</w:t>
            </w:r>
            <w:r>
              <w:rPr>
                <w:rFonts w:ascii="標楷體" w:eastAsia="標楷體" w:hAnsi="標楷體" w:cs="標楷體"/>
                <w:color w:val="000000"/>
                <w:szCs w:val="24"/>
              </w:rPr>
              <w:t>0</w:t>
            </w:r>
            <w:r w:rsidRPr="00D702B0">
              <w:rPr>
                <w:rFonts w:ascii="標楷體" w:eastAsia="標楷體" w:hAnsi="標楷體" w:cs="標楷體"/>
                <w:color w:val="000000"/>
                <w:szCs w:val="24"/>
              </w:rPr>
              <w:t>0-14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校長閱讀推動實務工作經驗交流分享</w:t>
            </w:r>
            <w:r w:rsidRPr="00D702B0">
              <w:rPr>
                <w:rFonts w:ascii="標楷體" w:eastAsia="標楷體" w:hAnsi="標楷體" w:cs="標楷體"/>
                <w:color w:val="000000"/>
                <w:szCs w:val="24"/>
              </w:rPr>
              <w:t>(</w:t>
            </w:r>
            <w:proofErr w:type="gramStart"/>
            <w:r w:rsidRPr="00D702B0">
              <w:rPr>
                <w:rFonts w:ascii="標楷體" w:eastAsia="標楷體" w:hAnsi="標楷體" w:cs="標楷體" w:hint="eastAsia"/>
                <w:color w:val="000000"/>
                <w:szCs w:val="24"/>
              </w:rPr>
              <w:t>一</w:t>
            </w:r>
            <w:proofErr w:type="gramEnd"/>
            <w:r w:rsidRPr="00D702B0">
              <w:rPr>
                <w:rFonts w:ascii="標楷體" w:eastAsia="標楷體" w:hAnsi="標楷體" w:cs="標楷體"/>
                <w:color w:val="000000"/>
                <w:szCs w:val="24"/>
              </w:rPr>
              <w:t>)</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DD0643" w:rsidRPr="00D702B0" w:rsidTr="001D111E">
        <w:trPr>
          <w:trHeight w:val="998"/>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lastRenderedPageBreak/>
              <w:t>14</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8C541F" w:rsidRDefault="00DD0643" w:rsidP="008C541F">
            <w:pPr>
              <w:adjustRightInd w:val="0"/>
              <w:snapToGrid w:val="0"/>
              <w:spacing w:line="240" w:lineRule="atLeast"/>
              <w:jc w:val="center"/>
              <w:rPr>
                <w:rFonts w:ascii="標楷體" w:eastAsia="標楷體" w:hAnsi="標楷體" w:cs="標楷體"/>
                <w:color w:val="000000"/>
                <w:szCs w:val="24"/>
              </w:rPr>
            </w:pPr>
            <w:r>
              <w:rPr>
                <w:rFonts w:ascii="標楷體" w:eastAsia="標楷體" w:hAnsi="標楷體" w:cs="標楷體" w:hint="eastAsia"/>
                <w:color w:val="000000"/>
                <w:szCs w:val="24"/>
              </w:rPr>
              <w:t>高雄市立圖書館</w:t>
            </w:r>
          </w:p>
        </w:tc>
        <w:tc>
          <w:tcPr>
            <w:tcW w:w="2113" w:type="dxa"/>
            <w:vAlign w:val="center"/>
          </w:tcPr>
          <w:p w:rsidR="00DD0643" w:rsidRPr="00D702B0" w:rsidRDefault="00DD0643" w:rsidP="001D111E">
            <w:pPr>
              <w:tabs>
                <w:tab w:val="left" w:pos="900"/>
              </w:tabs>
              <w:adjustRightInd w:val="0"/>
              <w:snapToGrid w:val="0"/>
              <w:spacing w:line="240" w:lineRule="atLeast"/>
              <w:jc w:val="center"/>
              <w:rPr>
                <w:rFonts w:ascii="標楷體" w:eastAsia="標楷體" w:hAnsi="標楷體"/>
                <w:color w:val="000000"/>
                <w:szCs w:val="24"/>
              </w:rPr>
            </w:pPr>
            <w:r>
              <w:rPr>
                <w:rFonts w:ascii="標楷體" w:eastAsia="標楷體" w:hAnsi="標楷體" w:cs="標楷體" w:hint="eastAsia"/>
                <w:color w:val="000000"/>
                <w:szCs w:val="24"/>
              </w:rPr>
              <w:t>育英</w:t>
            </w:r>
            <w:r w:rsidRPr="00D702B0">
              <w:rPr>
                <w:rFonts w:ascii="標楷體" w:eastAsia="標楷體" w:hAnsi="標楷體" w:cs="標楷體" w:hint="eastAsia"/>
                <w:color w:val="000000"/>
                <w:szCs w:val="24"/>
              </w:rPr>
              <w:t>國小校長</w:t>
            </w:r>
          </w:p>
        </w:tc>
      </w:tr>
      <w:tr w:rsidR="00DD0643" w:rsidRPr="00D702B0" w:rsidTr="001D111E">
        <w:trPr>
          <w:trHeight w:val="383"/>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17</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hint="eastAsia"/>
                <w:color w:val="000000"/>
                <w:szCs w:val="24"/>
              </w:rPr>
              <w:t>校長閱讀推動實務工作經驗交流分享</w:t>
            </w:r>
            <w:r w:rsidRPr="00D702B0">
              <w:rPr>
                <w:rFonts w:ascii="標楷體" w:eastAsia="標楷體" w:hAnsi="標楷體" w:cs="標楷體"/>
                <w:color w:val="000000"/>
                <w:szCs w:val="24"/>
              </w:rPr>
              <w:t>(</w:t>
            </w:r>
            <w:r w:rsidRPr="00D702B0">
              <w:rPr>
                <w:rFonts w:ascii="標楷體" w:eastAsia="標楷體" w:hAnsi="標楷體" w:cs="標楷體" w:hint="eastAsia"/>
                <w:color w:val="000000"/>
                <w:szCs w:val="24"/>
              </w:rPr>
              <w:t>二</w:t>
            </w:r>
            <w:r w:rsidRPr="00D702B0">
              <w:rPr>
                <w:rFonts w:ascii="標楷體" w:eastAsia="標楷體" w:hAnsi="標楷體" w:cs="標楷體"/>
                <w:color w:val="000000"/>
                <w:szCs w:val="24"/>
              </w:rPr>
              <w:t>)</w:t>
            </w:r>
          </w:p>
        </w:tc>
        <w:tc>
          <w:tcPr>
            <w:tcW w:w="2113" w:type="dxa"/>
            <w:vAlign w:val="center"/>
          </w:tcPr>
          <w:p w:rsidR="00DD0643" w:rsidRPr="00D702B0" w:rsidRDefault="00DD0643" w:rsidP="001D111E">
            <w:pPr>
              <w:tabs>
                <w:tab w:val="left" w:pos="900"/>
              </w:tabs>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育英國小校長</w:t>
            </w:r>
          </w:p>
        </w:tc>
      </w:tr>
      <w:tr w:rsidR="00DD0643" w:rsidRPr="00D702B0" w:rsidTr="001D111E">
        <w:trPr>
          <w:trHeight w:val="383"/>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18</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晚餐</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r w:rsidR="00DD0643" w:rsidRPr="00D702B0" w:rsidTr="001D111E">
        <w:trPr>
          <w:trHeight w:val="383"/>
          <w:jc w:val="center"/>
        </w:trPr>
        <w:tc>
          <w:tcPr>
            <w:tcW w:w="1737" w:type="dxa"/>
            <w:vAlign w:val="center"/>
          </w:tcPr>
          <w:p w:rsidR="00DD0643" w:rsidRPr="00D702B0" w:rsidRDefault="00DD0643" w:rsidP="001D111E">
            <w:pPr>
              <w:adjustRightInd w:val="0"/>
              <w:snapToGrid w:val="0"/>
              <w:spacing w:line="240" w:lineRule="atLeast"/>
              <w:jc w:val="center"/>
              <w:rPr>
                <w:rFonts w:ascii="標楷體" w:eastAsia="標楷體" w:hAnsi="標楷體" w:cs="標楷體"/>
                <w:color w:val="000000"/>
                <w:szCs w:val="24"/>
              </w:rPr>
            </w:pPr>
            <w:r w:rsidRPr="00D702B0">
              <w:rPr>
                <w:rFonts w:ascii="標楷體" w:eastAsia="標楷體" w:hAnsi="標楷體" w:cs="標楷體"/>
                <w:color w:val="000000"/>
                <w:szCs w:val="24"/>
              </w:rPr>
              <w:t>19</w:t>
            </w:r>
            <w:r w:rsidRPr="00D702B0">
              <w:rPr>
                <w:rFonts w:ascii="標楷體" w:eastAsia="標楷體" w:hAnsi="標楷體" w:cs="標楷體" w:hint="eastAsia"/>
                <w:color w:val="000000"/>
                <w:szCs w:val="24"/>
              </w:rPr>
              <w:t>：</w:t>
            </w:r>
            <w:r w:rsidRPr="00D702B0">
              <w:rPr>
                <w:rFonts w:ascii="標楷體" w:eastAsia="標楷體" w:hAnsi="標楷體" w:cs="標楷體"/>
                <w:color w:val="000000"/>
                <w:szCs w:val="24"/>
              </w:rPr>
              <w:t>00~</w:t>
            </w:r>
          </w:p>
        </w:tc>
        <w:tc>
          <w:tcPr>
            <w:tcW w:w="5619"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賦歸</w:t>
            </w:r>
          </w:p>
        </w:tc>
        <w:tc>
          <w:tcPr>
            <w:tcW w:w="2113" w:type="dxa"/>
            <w:vAlign w:val="center"/>
          </w:tcPr>
          <w:p w:rsidR="00DD0643" w:rsidRPr="00D702B0" w:rsidRDefault="00DD0643" w:rsidP="001D111E">
            <w:pPr>
              <w:adjustRightInd w:val="0"/>
              <w:snapToGrid w:val="0"/>
              <w:spacing w:line="240" w:lineRule="atLeast"/>
              <w:jc w:val="center"/>
              <w:rPr>
                <w:rFonts w:ascii="標楷體" w:eastAsia="標楷體" w:hAnsi="標楷體"/>
                <w:color w:val="000000"/>
                <w:szCs w:val="24"/>
              </w:rPr>
            </w:pPr>
            <w:r w:rsidRPr="00D702B0">
              <w:rPr>
                <w:rFonts w:ascii="標楷體" w:eastAsia="標楷體" w:hAnsi="標楷體" w:cs="標楷體" w:hint="eastAsia"/>
                <w:color w:val="000000"/>
                <w:szCs w:val="24"/>
              </w:rPr>
              <w:t>承辦學校</w:t>
            </w:r>
          </w:p>
        </w:tc>
      </w:tr>
    </w:tbl>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十、預期效益</w:t>
      </w:r>
    </w:p>
    <w:p w:rsidR="00DD0643" w:rsidRPr="00D702B0" w:rsidRDefault="00DD0643" w:rsidP="00EE4F47">
      <w:pPr>
        <w:adjustRightInd w:val="0"/>
        <w:snapToGrid w:val="0"/>
        <w:spacing w:before="240"/>
        <w:ind w:leftChars="100" w:left="960" w:hangingChars="300" w:hanging="720"/>
        <w:rPr>
          <w:rFonts w:ascii="標楷體" w:eastAsia="標楷體" w:hAnsi="標楷體"/>
          <w:color w:val="000000"/>
          <w:szCs w:val="24"/>
        </w:rPr>
      </w:pPr>
      <w:r>
        <w:rPr>
          <w:rFonts w:ascii="標楷體" w:eastAsia="標楷體" w:hAnsi="標楷體" w:cs="標楷體" w:hint="eastAsia"/>
          <w:color w:val="000000"/>
          <w:szCs w:val="24"/>
        </w:rPr>
        <w:t>（一）延伸教育視野，提升各校</w:t>
      </w:r>
      <w:r w:rsidRPr="00D702B0">
        <w:rPr>
          <w:rFonts w:ascii="標楷體" w:eastAsia="標楷體" w:hAnsi="標楷體" w:cs="標楷體" w:hint="eastAsia"/>
          <w:color w:val="000000"/>
          <w:szCs w:val="24"/>
        </w:rPr>
        <w:t>對閱讀教育的創意及熱忱，增進閱讀教育卓越領導的推動力。</w:t>
      </w:r>
    </w:p>
    <w:p w:rsidR="00DD0643" w:rsidRPr="00D702B0" w:rsidRDefault="00DD0643" w:rsidP="00EE4F47">
      <w:pPr>
        <w:adjustRightInd w:val="0"/>
        <w:snapToGrid w:val="0"/>
        <w:spacing w:before="240"/>
        <w:ind w:leftChars="100" w:left="960" w:hanging="720"/>
        <w:rPr>
          <w:rFonts w:ascii="標楷體" w:eastAsia="標楷體" w:hAnsi="標楷體"/>
          <w:color w:val="000000"/>
          <w:szCs w:val="24"/>
        </w:rPr>
      </w:pPr>
      <w:r w:rsidRPr="00D702B0">
        <w:rPr>
          <w:rFonts w:ascii="標楷體" w:eastAsia="標楷體" w:hAnsi="標楷體" w:cs="標楷體" w:hint="eastAsia"/>
          <w:color w:val="000000"/>
          <w:szCs w:val="24"/>
        </w:rPr>
        <w:t>（二）增進</w:t>
      </w:r>
      <w:r w:rsidRPr="00D702B0">
        <w:rPr>
          <w:rFonts w:ascii="Times New Roman" w:eastAsia="標楷體" w:hAnsi="標楷體" w:hint="eastAsia"/>
          <w:color w:val="000000"/>
          <w:szCs w:val="24"/>
        </w:rPr>
        <w:t>閱讀推動策略能力，提昇閱讀資源整合技巧，營造優質閱讀環境，學習及推廣雲端書苑，學習</w:t>
      </w:r>
      <w:proofErr w:type="gramStart"/>
      <w:r w:rsidRPr="00D702B0">
        <w:rPr>
          <w:rFonts w:ascii="Times New Roman" w:eastAsia="標楷體" w:hAnsi="標楷體" w:hint="eastAsia"/>
          <w:color w:val="000000"/>
          <w:szCs w:val="24"/>
        </w:rPr>
        <w:t>繪本步道</w:t>
      </w:r>
      <w:proofErr w:type="gramEnd"/>
      <w:r w:rsidRPr="00D702B0">
        <w:rPr>
          <w:rFonts w:ascii="Times New Roman" w:eastAsia="標楷體" w:hAnsi="標楷體" w:hint="eastAsia"/>
          <w:color w:val="000000"/>
          <w:szCs w:val="24"/>
        </w:rPr>
        <w:t>建置，鼓勵教師閱讀理解策略增能，學習校本閱讀課程設計及多元化全校性閱讀活動推廣</w:t>
      </w:r>
      <w:r>
        <w:rPr>
          <w:rFonts w:ascii="標楷體" w:eastAsia="標楷體" w:hAnsi="標楷體" w:cs="標楷體" w:hint="eastAsia"/>
          <w:color w:val="000000"/>
          <w:szCs w:val="24"/>
        </w:rPr>
        <w:t>。增強各校</w:t>
      </w:r>
      <w:r w:rsidRPr="00D702B0">
        <w:rPr>
          <w:rFonts w:ascii="標楷體" w:eastAsia="標楷體" w:hAnsi="標楷體" w:cs="標楷體" w:hint="eastAsia"/>
          <w:color w:val="000000"/>
          <w:szCs w:val="24"/>
        </w:rPr>
        <w:t>執行力、</w:t>
      </w:r>
      <w:proofErr w:type="gramStart"/>
      <w:r w:rsidRPr="00D702B0">
        <w:rPr>
          <w:rFonts w:ascii="標楷體" w:eastAsia="標楷體" w:hAnsi="標楷體" w:cs="標楷體" w:hint="eastAsia"/>
          <w:color w:val="000000"/>
          <w:szCs w:val="24"/>
        </w:rPr>
        <w:t>反思力</w:t>
      </w:r>
      <w:proofErr w:type="gramEnd"/>
      <w:r>
        <w:rPr>
          <w:rFonts w:ascii="標楷體" w:eastAsia="標楷體" w:hAnsi="標楷體" w:cs="標楷體" w:hint="eastAsia"/>
          <w:color w:val="000000"/>
          <w:szCs w:val="24"/>
        </w:rPr>
        <w:t>、</w:t>
      </w:r>
      <w:r w:rsidRPr="00D702B0">
        <w:rPr>
          <w:rFonts w:ascii="標楷體" w:eastAsia="標楷體" w:hAnsi="標楷體" w:cs="標楷體" w:hint="eastAsia"/>
          <w:color w:val="000000"/>
          <w:szCs w:val="24"/>
        </w:rPr>
        <w:t>轉化、調適及分享討論的行動力。</w:t>
      </w:r>
    </w:p>
    <w:p w:rsidR="00DD0643" w:rsidRPr="00D702B0" w:rsidRDefault="00DD0643" w:rsidP="00EE4F47">
      <w:pPr>
        <w:adjustRightInd w:val="0"/>
        <w:snapToGrid w:val="0"/>
        <w:spacing w:before="240"/>
        <w:ind w:leftChars="100" w:left="240"/>
        <w:rPr>
          <w:rFonts w:ascii="標楷體" w:eastAsia="標楷體" w:hAnsi="標楷體"/>
          <w:color w:val="000000"/>
          <w:szCs w:val="24"/>
        </w:rPr>
      </w:pPr>
      <w:r>
        <w:rPr>
          <w:rFonts w:ascii="標楷體" w:eastAsia="標楷體" w:hAnsi="標楷體" w:cs="標楷體" w:hint="eastAsia"/>
          <w:color w:val="000000"/>
          <w:szCs w:val="24"/>
        </w:rPr>
        <w:t>（三）提升縣內國民中小學</w:t>
      </w:r>
      <w:r w:rsidRPr="00D702B0">
        <w:rPr>
          <w:rFonts w:ascii="標楷體" w:eastAsia="標楷體" w:hAnsi="標楷體" w:cs="標楷體" w:hint="eastAsia"/>
          <w:color w:val="000000"/>
          <w:szCs w:val="24"/>
        </w:rPr>
        <w:t>在閱讀教育實踐能力，促發閱讀教育多元思考及推動創新策略。</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一</w:t>
      </w:r>
      <w:r w:rsidRPr="00D702B0">
        <w:rPr>
          <w:rFonts w:ascii="標楷體" w:eastAsia="標楷體" w:hAnsi="標楷體" w:cs="標楷體" w:hint="eastAsia"/>
          <w:b/>
          <w:bCs/>
          <w:color w:val="000000"/>
          <w:szCs w:val="24"/>
        </w:rPr>
        <w:t>、經費</w:t>
      </w:r>
    </w:p>
    <w:p w:rsidR="00DD0643" w:rsidRPr="00D702B0" w:rsidRDefault="00DD0643" w:rsidP="00D702B0">
      <w:pPr>
        <w:adjustRightInd w:val="0"/>
        <w:snapToGrid w:val="0"/>
        <w:spacing w:before="240"/>
        <w:ind w:leftChars="200" w:left="480"/>
        <w:rPr>
          <w:rFonts w:ascii="Times New Roman" w:eastAsia="標楷體" w:hAnsi="Times New Roman"/>
          <w:color w:val="000000"/>
        </w:rPr>
      </w:pPr>
      <w:r w:rsidRPr="00D702B0">
        <w:rPr>
          <w:rFonts w:ascii="Times New Roman" w:eastAsia="標楷體" w:hAnsi="標楷體" w:hint="eastAsia"/>
          <w:color w:val="000000"/>
        </w:rPr>
        <w:t>本計畫所需經費由縣府教育處相關經費項下支應。</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二</w:t>
      </w:r>
      <w:r w:rsidRPr="00D702B0">
        <w:rPr>
          <w:rFonts w:ascii="標楷體" w:eastAsia="標楷體" w:hAnsi="標楷體" w:cs="標楷體" w:hint="eastAsia"/>
          <w:b/>
          <w:bCs/>
          <w:color w:val="000000"/>
          <w:szCs w:val="24"/>
        </w:rPr>
        <w:t>、獎勵</w:t>
      </w:r>
    </w:p>
    <w:p w:rsidR="00DD0643" w:rsidRPr="00D702B0" w:rsidRDefault="00DD0643" w:rsidP="00D702B0">
      <w:pPr>
        <w:adjustRightInd w:val="0"/>
        <w:snapToGrid w:val="0"/>
        <w:spacing w:before="240"/>
        <w:ind w:leftChars="200" w:left="480"/>
        <w:rPr>
          <w:rFonts w:ascii="標楷體" w:eastAsia="標楷體" w:hAnsi="標楷體"/>
          <w:color w:val="000000"/>
          <w:szCs w:val="24"/>
        </w:rPr>
      </w:pPr>
      <w:r w:rsidRPr="00D702B0">
        <w:rPr>
          <w:rFonts w:ascii="標楷體" w:eastAsia="標楷體" w:hAnsi="標楷體" w:cs="標楷體" w:hint="eastAsia"/>
          <w:color w:val="000000"/>
          <w:szCs w:val="24"/>
        </w:rPr>
        <w:t>負責承辦本項活動有功人員，依縣府獎勵辦法給予獎勵。</w:t>
      </w:r>
    </w:p>
    <w:p w:rsidR="00DD0643" w:rsidRPr="00D702B0" w:rsidRDefault="00DD0643" w:rsidP="00D702B0">
      <w:pPr>
        <w:adjustRightInd w:val="0"/>
        <w:snapToGrid w:val="0"/>
        <w:spacing w:before="240"/>
        <w:rPr>
          <w:rFonts w:ascii="標楷體" w:eastAsia="標楷體" w:hAnsi="標楷體"/>
          <w:b/>
          <w:bCs/>
          <w:color w:val="000000"/>
          <w:szCs w:val="24"/>
        </w:rPr>
      </w:pPr>
      <w:r w:rsidRPr="00D702B0">
        <w:rPr>
          <w:rFonts w:ascii="標楷體" w:eastAsia="標楷體" w:hAnsi="標楷體" w:cs="標楷體" w:hint="eastAsia"/>
          <w:b/>
          <w:bCs/>
          <w:color w:val="000000"/>
          <w:szCs w:val="24"/>
        </w:rPr>
        <w:t>十</w:t>
      </w:r>
      <w:r>
        <w:rPr>
          <w:rFonts w:ascii="標楷體" w:eastAsia="標楷體" w:hAnsi="標楷體" w:cs="標楷體" w:hint="eastAsia"/>
          <w:b/>
          <w:bCs/>
          <w:color w:val="000000"/>
          <w:szCs w:val="24"/>
        </w:rPr>
        <w:t>三</w:t>
      </w:r>
      <w:r w:rsidRPr="00D702B0">
        <w:rPr>
          <w:rFonts w:ascii="標楷體" w:eastAsia="標楷體" w:hAnsi="標楷體" w:cs="標楷體" w:hint="eastAsia"/>
          <w:b/>
          <w:bCs/>
          <w:color w:val="000000"/>
          <w:szCs w:val="24"/>
        </w:rPr>
        <w:t>、本計畫經縣府核定後實施，如有未盡事宜得隨時補充修正之。</w:t>
      </w: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Default="00DD0643" w:rsidP="00D702B0">
      <w:pPr>
        <w:adjustRightInd w:val="0"/>
        <w:snapToGrid w:val="0"/>
        <w:spacing w:before="240"/>
        <w:rPr>
          <w:rFonts w:ascii="標楷體" w:eastAsia="標楷體" w:hAnsi="標楷體"/>
          <w:b/>
          <w:bCs/>
          <w:color w:val="000000"/>
          <w:szCs w:val="24"/>
        </w:rPr>
      </w:pPr>
    </w:p>
    <w:p w:rsidR="00DD0643" w:rsidRPr="00D702B0" w:rsidRDefault="00DD0643" w:rsidP="00D702B0">
      <w:pPr>
        <w:adjustRightInd w:val="0"/>
        <w:snapToGrid w:val="0"/>
        <w:spacing w:before="240"/>
        <w:rPr>
          <w:rFonts w:ascii="標楷體" w:eastAsia="標楷體" w:hAnsi="標楷體"/>
          <w:b/>
          <w:bCs/>
          <w:color w:val="000000"/>
          <w:szCs w:val="24"/>
        </w:rPr>
      </w:pPr>
    </w:p>
    <w:p w:rsidR="00DD0643" w:rsidRPr="00B55D14" w:rsidRDefault="00DD0643" w:rsidP="00B55D14">
      <w:pPr>
        <w:adjustRightInd w:val="0"/>
        <w:snapToGrid w:val="0"/>
        <w:spacing w:before="240"/>
        <w:rPr>
          <w:rFonts w:ascii="Times New Roman" w:hAnsi="Times New Roman"/>
          <w:color w:val="000000"/>
          <w:szCs w:val="24"/>
        </w:rPr>
      </w:pPr>
      <w:r w:rsidRPr="00D702B0">
        <w:rPr>
          <w:rFonts w:ascii="標楷體" w:eastAsia="標楷體" w:hAnsi="標楷體" w:cs="標楷體" w:hint="eastAsia"/>
          <w:color w:val="000000"/>
          <w:szCs w:val="24"/>
        </w:rPr>
        <w:lastRenderedPageBreak/>
        <w:t>附件</w:t>
      </w:r>
      <w:r w:rsidRPr="00D702B0">
        <w:rPr>
          <w:rFonts w:ascii="Times New Roman" w:eastAsia="標楷體" w:hAnsi="標楷體" w:hint="eastAsia"/>
          <w:color w:val="000000"/>
          <w:szCs w:val="24"/>
        </w:rPr>
        <w:t>一</w:t>
      </w:r>
    </w:p>
    <w:p w:rsidR="00DD0643" w:rsidRPr="00D702B0" w:rsidRDefault="00DD0643" w:rsidP="00D702B0">
      <w:pPr>
        <w:overflowPunct w:val="0"/>
        <w:autoSpaceDE w:val="0"/>
        <w:autoSpaceDN w:val="0"/>
        <w:adjustRightInd w:val="0"/>
        <w:snapToGrid w:val="0"/>
        <w:spacing w:before="240"/>
        <w:ind w:left="425" w:hanging="425"/>
        <w:jc w:val="center"/>
        <w:textAlignment w:val="baseline"/>
        <w:outlineLvl w:val="0"/>
        <w:rPr>
          <w:rFonts w:ascii="Times New Roman" w:eastAsia="標楷體" w:hAnsi="Times New Roman"/>
          <w:b/>
          <w:bCs/>
          <w:caps/>
          <w:color w:val="000000"/>
          <w:kern w:val="0"/>
          <w:sz w:val="28"/>
          <w:szCs w:val="28"/>
        </w:rPr>
      </w:pPr>
      <w:r w:rsidRPr="00D702B0">
        <w:rPr>
          <w:rFonts w:ascii="標楷體" w:eastAsia="標楷體" w:hAnsi="標楷體" w:cs="標楷體" w:hint="eastAsia"/>
          <w:b/>
          <w:bCs/>
          <w:caps/>
          <w:color w:val="000000"/>
          <w:kern w:val="0"/>
          <w:sz w:val="28"/>
          <w:szCs w:val="28"/>
        </w:rPr>
        <w:t>彰化縣</w:t>
      </w:r>
      <w:r w:rsidRPr="00D702B0">
        <w:rPr>
          <w:rFonts w:ascii="標楷體" w:eastAsia="標楷體" w:hAnsi="標楷體" w:cs="標楷體"/>
          <w:b/>
          <w:bCs/>
          <w:caps/>
          <w:color w:val="000000"/>
          <w:kern w:val="0"/>
          <w:sz w:val="28"/>
          <w:szCs w:val="28"/>
        </w:rPr>
        <w:t>104</w:t>
      </w:r>
      <w:r w:rsidRPr="00D702B0">
        <w:rPr>
          <w:rFonts w:ascii="標楷體" w:eastAsia="標楷體" w:hAnsi="標楷體" w:cs="標楷體" w:hint="eastAsia"/>
          <w:b/>
          <w:bCs/>
          <w:caps/>
          <w:color w:val="000000"/>
          <w:kern w:val="0"/>
          <w:sz w:val="28"/>
          <w:szCs w:val="28"/>
        </w:rPr>
        <w:t>年「閱讀磐石學校參訪」報名表</w:t>
      </w:r>
      <w:r>
        <w:rPr>
          <w:rFonts w:ascii="標楷體" w:eastAsia="標楷體" w:hAnsi="標楷體" w:cs="標楷體"/>
          <w:b/>
          <w:bCs/>
          <w:caps/>
          <w:color w:val="000000"/>
          <w:kern w:val="0"/>
          <w:sz w:val="28"/>
          <w:szCs w:val="28"/>
        </w:rPr>
        <w:t>(</w:t>
      </w:r>
      <w:r>
        <w:rPr>
          <w:rFonts w:ascii="標楷體" w:eastAsia="標楷體" w:hAnsi="標楷體" w:cs="標楷體" w:hint="eastAsia"/>
          <w:b/>
          <w:bCs/>
          <w:caps/>
          <w:color w:val="000000"/>
          <w:kern w:val="0"/>
          <w:sz w:val="28"/>
          <w:szCs w:val="28"/>
        </w:rPr>
        <w:t>高雄文府國小</w:t>
      </w:r>
      <w:r>
        <w:rPr>
          <w:rFonts w:ascii="標楷體" w:eastAsia="標楷體" w:hAnsi="標楷體" w:cs="標楷體"/>
          <w:b/>
          <w:bCs/>
          <w:caps/>
          <w:color w:val="000000"/>
          <w:kern w:val="0"/>
          <w:sz w:val="28"/>
          <w:szCs w:val="28"/>
        </w:rPr>
        <w:t>)</w:t>
      </w:r>
    </w:p>
    <w:tbl>
      <w:tblPr>
        <w:tblpPr w:leftFromText="180" w:rightFromText="180" w:vertAnchor="text" w:horzAnchor="margin" w:tblpXSpec="right" w:tblpY="278"/>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3096"/>
        <w:gridCol w:w="1560"/>
        <w:gridCol w:w="2976"/>
      </w:tblGrid>
      <w:tr w:rsidR="00DD0643" w:rsidRPr="00D702B0" w:rsidTr="0086597B">
        <w:trPr>
          <w:cantSplit/>
        </w:trPr>
        <w:tc>
          <w:tcPr>
            <w:tcW w:w="1468"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服務學校</w:t>
            </w:r>
          </w:p>
        </w:tc>
        <w:tc>
          <w:tcPr>
            <w:tcW w:w="309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c>
          <w:tcPr>
            <w:tcW w:w="1560"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職稱</w:t>
            </w:r>
          </w:p>
        </w:tc>
        <w:tc>
          <w:tcPr>
            <w:tcW w:w="297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r>
      <w:tr w:rsidR="00DD0643" w:rsidRPr="00D702B0" w:rsidTr="0086597B">
        <w:trPr>
          <w:cantSplit/>
        </w:trPr>
        <w:tc>
          <w:tcPr>
            <w:tcW w:w="1468"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姓</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名</w:t>
            </w:r>
          </w:p>
        </w:tc>
        <w:tc>
          <w:tcPr>
            <w:tcW w:w="309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c>
          <w:tcPr>
            <w:tcW w:w="1560"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出生年月日</w:t>
            </w:r>
          </w:p>
        </w:tc>
        <w:tc>
          <w:tcPr>
            <w:tcW w:w="297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r>
      <w:tr w:rsidR="00DD0643" w:rsidRPr="00D702B0" w:rsidTr="0086597B">
        <w:trPr>
          <w:cantSplit/>
        </w:trPr>
        <w:tc>
          <w:tcPr>
            <w:tcW w:w="1468"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s="標楷體" w:hint="eastAsia"/>
                <w:color w:val="000000"/>
                <w:szCs w:val="24"/>
              </w:rPr>
              <w:t>身分證字號</w:t>
            </w:r>
          </w:p>
        </w:tc>
        <w:tc>
          <w:tcPr>
            <w:tcW w:w="309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c>
          <w:tcPr>
            <w:tcW w:w="1560"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hint="eastAsia"/>
                <w:color w:val="000000"/>
                <w:szCs w:val="24"/>
              </w:rPr>
              <w:t>行動電話</w:t>
            </w:r>
          </w:p>
        </w:tc>
        <w:tc>
          <w:tcPr>
            <w:tcW w:w="2976" w:type="dxa"/>
          </w:tcPr>
          <w:p w:rsidR="00DD0643" w:rsidRPr="00D702B0" w:rsidRDefault="00DD0643" w:rsidP="004D0EA0">
            <w:pPr>
              <w:adjustRightInd w:val="0"/>
              <w:snapToGrid w:val="0"/>
              <w:spacing w:before="240" w:afterLines="50"/>
              <w:rPr>
                <w:rFonts w:ascii="標楷體" w:eastAsia="標楷體" w:hAnsi="Times New Roman"/>
                <w:color w:val="000000"/>
                <w:szCs w:val="24"/>
              </w:rPr>
            </w:pPr>
          </w:p>
        </w:tc>
      </w:tr>
      <w:tr w:rsidR="00DD0643" w:rsidRPr="00D702B0" w:rsidTr="0086597B">
        <w:trPr>
          <w:cantSplit/>
        </w:trPr>
        <w:tc>
          <w:tcPr>
            <w:tcW w:w="1468" w:type="dxa"/>
          </w:tcPr>
          <w:p w:rsidR="00DD0643" w:rsidRPr="00D702B0" w:rsidRDefault="00DD0643" w:rsidP="004D0EA0">
            <w:pPr>
              <w:adjustRightInd w:val="0"/>
              <w:snapToGrid w:val="0"/>
              <w:spacing w:before="240" w:afterLines="50"/>
              <w:jc w:val="center"/>
              <w:rPr>
                <w:rFonts w:ascii="標楷體" w:eastAsia="標楷體" w:hAnsi="Times New Roman"/>
                <w:color w:val="000000"/>
                <w:szCs w:val="24"/>
              </w:rPr>
            </w:pPr>
            <w:r w:rsidRPr="00D702B0">
              <w:rPr>
                <w:rFonts w:ascii="標楷體" w:eastAsia="標楷體" w:hAnsi="Times New Roman"/>
                <w:color w:val="000000"/>
                <w:szCs w:val="24"/>
              </w:rPr>
              <w:t>e-mail</w:t>
            </w:r>
            <w:r w:rsidRPr="00D702B0">
              <w:rPr>
                <w:rFonts w:ascii="標楷體" w:eastAsia="標楷體" w:hAnsi="Times New Roman" w:hint="eastAsia"/>
                <w:color w:val="000000"/>
                <w:szCs w:val="24"/>
              </w:rPr>
              <w:t>信箱</w:t>
            </w:r>
          </w:p>
        </w:tc>
        <w:tc>
          <w:tcPr>
            <w:tcW w:w="7632" w:type="dxa"/>
            <w:gridSpan w:val="3"/>
          </w:tcPr>
          <w:p w:rsidR="00DD0643" w:rsidRPr="00D702B0" w:rsidRDefault="00DD0643" w:rsidP="004D0EA0">
            <w:pPr>
              <w:adjustRightInd w:val="0"/>
              <w:snapToGrid w:val="0"/>
              <w:spacing w:before="240" w:afterLines="50"/>
              <w:rPr>
                <w:rFonts w:ascii="標楷體" w:eastAsia="標楷體" w:hAnsi="Times New Roman"/>
                <w:color w:val="000000"/>
                <w:szCs w:val="24"/>
              </w:rPr>
            </w:pPr>
          </w:p>
        </w:tc>
      </w:tr>
      <w:tr w:rsidR="00DD0643" w:rsidRPr="00D702B0" w:rsidTr="0086597B">
        <w:trPr>
          <w:cantSplit/>
        </w:trPr>
        <w:tc>
          <w:tcPr>
            <w:tcW w:w="9100" w:type="dxa"/>
            <w:gridSpan w:val="4"/>
          </w:tcPr>
          <w:p w:rsidR="00DD0643" w:rsidRPr="002E776A" w:rsidRDefault="00DD0643" w:rsidP="004D0EA0">
            <w:pPr>
              <w:adjustRightInd w:val="0"/>
              <w:snapToGrid w:val="0"/>
              <w:spacing w:before="240" w:afterLines="50"/>
              <w:rPr>
                <w:rFonts w:ascii="標楷體" w:eastAsia="標楷體" w:hAnsi="Times New Roman"/>
                <w:color w:val="000000"/>
                <w:szCs w:val="24"/>
              </w:rPr>
            </w:pPr>
            <w:r w:rsidRPr="00D702B0">
              <w:rPr>
                <w:rFonts w:ascii="標楷體" w:eastAsia="標楷體" w:hAnsi="Times New Roman" w:cs="標楷體" w:hint="eastAsia"/>
                <w:color w:val="000000"/>
                <w:szCs w:val="24"/>
              </w:rPr>
              <w:t>上車地點</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 xml:space="preserve"> </w:t>
            </w:r>
            <w:proofErr w:type="gramStart"/>
            <w:r w:rsidRPr="002E776A">
              <w:rPr>
                <w:rFonts w:ascii="標楷體" w:eastAsia="標楷體" w:hAnsi="Times New Roman" w:cs="標楷體" w:hint="eastAsia"/>
                <w:color w:val="000000"/>
                <w:szCs w:val="24"/>
              </w:rPr>
              <w:t>南彰</w:t>
            </w:r>
            <w:proofErr w:type="gramEnd"/>
            <w:r w:rsidRPr="002E776A">
              <w:rPr>
                <w:rFonts w:ascii="標楷體" w:eastAsia="標楷體" w:hAnsi="Times New Roman" w:cs="標楷體"/>
                <w:color w:val="000000"/>
                <w:szCs w:val="24"/>
              </w:rPr>
              <w:t>-</w:t>
            </w:r>
            <w:r w:rsidRPr="002E776A">
              <w:rPr>
                <w:rFonts w:ascii="標楷體" w:eastAsia="標楷體" w:hAnsi="Times New Roman" w:cs="標楷體" w:hint="eastAsia"/>
                <w:color w:val="000000"/>
                <w:szCs w:val="24"/>
              </w:rPr>
              <w:t>員林育英國小</w:t>
            </w:r>
            <w:proofErr w:type="gramStart"/>
            <w:r w:rsidRPr="002E776A">
              <w:rPr>
                <w:rFonts w:ascii="標楷體" w:eastAsia="標楷體" w:hAnsi="Times New Roman" w:cs="標楷體" w:hint="eastAsia"/>
                <w:color w:val="000000"/>
                <w:szCs w:val="24"/>
              </w:rPr>
              <w:t>（</w:t>
            </w:r>
            <w:proofErr w:type="gramEnd"/>
            <w:r w:rsidRPr="002E776A">
              <w:rPr>
                <w:rFonts w:ascii="標楷體" w:eastAsia="標楷體" w:hAnsi="Times New Roman" w:cs="標楷體"/>
                <w:color w:val="000000"/>
                <w:szCs w:val="24"/>
              </w:rPr>
              <w:t>7</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00</w:t>
            </w:r>
            <w:r w:rsidRPr="002E776A">
              <w:rPr>
                <w:rFonts w:ascii="標楷體" w:eastAsia="標楷體" w:hAnsi="Times New Roman" w:cs="標楷體" w:hint="eastAsia"/>
                <w:color w:val="000000"/>
                <w:szCs w:val="24"/>
              </w:rPr>
              <w:t>集合開車</w:t>
            </w:r>
            <w:proofErr w:type="gramStart"/>
            <w:r w:rsidRPr="002E776A">
              <w:rPr>
                <w:rFonts w:ascii="標楷體" w:eastAsia="標楷體" w:hAnsi="Times New Roman" w:cs="標楷體" w:hint="eastAsia"/>
                <w:color w:val="000000"/>
                <w:szCs w:val="24"/>
              </w:rPr>
              <w:t>）</w:t>
            </w:r>
            <w:proofErr w:type="gramEnd"/>
          </w:p>
          <w:p w:rsidR="00DD0643" w:rsidRPr="002E776A" w:rsidRDefault="00DD0643" w:rsidP="004D0EA0">
            <w:pPr>
              <w:numPr>
                <w:ilvl w:val="0"/>
                <w:numId w:val="1"/>
              </w:numPr>
              <w:adjustRightInd w:val="0"/>
              <w:snapToGrid w:val="0"/>
              <w:spacing w:before="240" w:afterLines="50"/>
              <w:rPr>
                <w:rFonts w:ascii="標楷體" w:eastAsia="標楷體" w:hAnsi="Times New Roman" w:cs="標楷體"/>
                <w:color w:val="000000"/>
                <w:szCs w:val="24"/>
              </w:rPr>
            </w:pPr>
            <w:proofErr w:type="gramStart"/>
            <w:r w:rsidRPr="002E776A">
              <w:rPr>
                <w:rFonts w:ascii="標楷體" w:eastAsia="標楷體" w:hAnsi="Times New Roman" w:cs="標楷體" w:hint="eastAsia"/>
                <w:color w:val="000000"/>
                <w:szCs w:val="24"/>
              </w:rPr>
              <w:t>北彰</w:t>
            </w:r>
            <w:proofErr w:type="gramEnd"/>
            <w:r w:rsidRPr="002E776A">
              <w:rPr>
                <w:rFonts w:ascii="標楷體" w:eastAsia="標楷體" w:hAnsi="Times New Roman" w:cs="標楷體"/>
                <w:color w:val="000000"/>
                <w:szCs w:val="24"/>
              </w:rPr>
              <w:t>-</w:t>
            </w:r>
            <w:r w:rsidRPr="002E776A">
              <w:rPr>
                <w:rFonts w:ascii="標楷體" w:eastAsia="標楷體" w:hAnsi="Times New Roman" w:cs="標楷體" w:hint="eastAsia"/>
                <w:color w:val="000000"/>
                <w:szCs w:val="24"/>
              </w:rPr>
              <w:t>彰化信義國中小大門口</w:t>
            </w:r>
            <w:proofErr w:type="gramStart"/>
            <w:r w:rsidRPr="002E776A">
              <w:rPr>
                <w:rFonts w:ascii="標楷體" w:eastAsia="標楷體" w:hAnsi="Times New Roman" w:cs="標楷體" w:hint="eastAsia"/>
                <w:color w:val="000000"/>
                <w:szCs w:val="24"/>
              </w:rPr>
              <w:t>（</w:t>
            </w:r>
            <w:proofErr w:type="gramEnd"/>
            <w:r w:rsidRPr="002E776A">
              <w:rPr>
                <w:rFonts w:ascii="標楷體" w:eastAsia="標楷體" w:hAnsi="Times New Roman" w:cs="標楷體"/>
                <w:color w:val="000000"/>
                <w:szCs w:val="24"/>
              </w:rPr>
              <w:t>6</w:t>
            </w:r>
            <w:r w:rsidRPr="002E776A">
              <w:rPr>
                <w:rFonts w:ascii="標楷體" w:eastAsia="標楷體" w:hAnsi="Times New Roman" w:cs="標楷體" w:hint="eastAsia"/>
                <w:color w:val="000000"/>
                <w:szCs w:val="24"/>
              </w:rPr>
              <w:t>：</w:t>
            </w:r>
            <w:r w:rsidRPr="002E776A">
              <w:rPr>
                <w:rFonts w:ascii="標楷體" w:eastAsia="標楷體" w:hAnsi="Times New Roman" w:cs="標楷體"/>
                <w:color w:val="000000"/>
                <w:szCs w:val="24"/>
              </w:rPr>
              <w:t>50</w:t>
            </w:r>
            <w:r w:rsidRPr="002E776A">
              <w:rPr>
                <w:rFonts w:ascii="標楷體" w:eastAsia="標楷體" w:hAnsi="Times New Roman" w:cs="標楷體" w:hint="eastAsia"/>
                <w:color w:val="000000"/>
                <w:szCs w:val="24"/>
              </w:rPr>
              <w:t>集合開車</w:t>
            </w:r>
            <w:proofErr w:type="gramStart"/>
            <w:r w:rsidRPr="002E776A">
              <w:rPr>
                <w:rFonts w:ascii="標楷體" w:eastAsia="標楷體" w:hAnsi="Times New Roman" w:cs="標楷體" w:hint="eastAsia"/>
                <w:color w:val="000000"/>
                <w:szCs w:val="24"/>
              </w:rPr>
              <w:t>）</w:t>
            </w:r>
            <w:proofErr w:type="gramEnd"/>
          </w:p>
          <w:p w:rsidR="00DD0643" w:rsidRPr="00D702B0" w:rsidRDefault="00DD0643" w:rsidP="004D0EA0">
            <w:pPr>
              <w:adjustRightInd w:val="0"/>
              <w:snapToGrid w:val="0"/>
              <w:spacing w:before="240" w:afterLines="50"/>
              <w:ind w:left="720" w:hangingChars="300" w:hanging="720"/>
              <w:rPr>
                <w:rFonts w:ascii="標楷體" w:eastAsia="標楷體" w:hAnsi="Times New Roman" w:cs="標楷體"/>
                <w:color w:val="000000"/>
                <w:szCs w:val="24"/>
              </w:rPr>
            </w:pPr>
            <w:r w:rsidRPr="00D702B0">
              <w:rPr>
                <w:rFonts w:ascii="標楷體" w:eastAsia="標楷體" w:hAnsi="Times New Roman" w:cs="標楷體" w:hint="eastAsia"/>
                <w:color w:val="000000"/>
                <w:szCs w:val="24"/>
              </w:rPr>
              <w:t>備註：請準時自行至上述地點集合、搭車，逾時不候。</w:t>
            </w:r>
            <w:r>
              <w:rPr>
                <w:rFonts w:ascii="標楷體" w:eastAsia="標楷體" w:hAnsi="Times New Roman" w:cs="標楷體"/>
                <w:color w:val="000000"/>
                <w:szCs w:val="24"/>
              </w:rPr>
              <w:t xml:space="preserve">  </w:t>
            </w:r>
          </w:p>
        </w:tc>
      </w:tr>
      <w:tr w:rsidR="00DD0643" w:rsidRPr="00D702B0" w:rsidTr="0086597B">
        <w:trPr>
          <w:cantSplit/>
        </w:trPr>
        <w:tc>
          <w:tcPr>
            <w:tcW w:w="9100" w:type="dxa"/>
            <w:gridSpan w:val="4"/>
          </w:tcPr>
          <w:p w:rsidR="00DD0643" w:rsidRPr="00D702B0" w:rsidRDefault="00DD0643" w:rsidP="004D0EA0">
            <w:pPr>
              <w:adjustRightInd w:val="0"/>
              <w:snapToGrid w:val="0"/>
              <w:spacing w:before="240" w:afterLines="50"/>
              <w:rPr>
                <w:rFonts w:ascii="標楷體" w:eastAsia="標楷體" w:hAnsi="Times New Roman"/>
                <w:color w:val="000000"/>
                <w:szCs w:val="24"/>
              </w:rPr>
            </w:pPr>
            <w:r w:rsidRPr="00D702B0">
              <w:rPr>
                <w:rFonts w:ascii="標楷體" w:eastAsia="標楷體" w:hAnsi="Times New Roman" w:cs="標楷體" w:hint="eastAsia"/>
                <w:color w:val="000000"/>
                <w:szCs w:val="24"/>
              </w:rPr>
              <w:t>用</w:t>
            </w:r>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餐：</w:t>
            </w:r>
            <w:r w:rsidRPr="00D702B0">
              <w:rPr>
                <w:rFonts w:ascii="標楷體" w:eastAsia="標楷體" w:hAnsi="Times New Roman" w:cs="標楷體"/>
                <w:color w:val="000000"/>
                <w:szCs w:val="24"/>
              </w:rPr>
              <w:t xml:space="preserve">  </w:t>
            </w:r>
            <w:proofErr w:type="gramStart"/>
            <w:r w:rsidRPr="00D702B0">
              <w:rPr>
                <w:rFonts w:ascii="標楷體" w:eastAsia="標楷體" w:hAnsi="Times New Roman" w:cs="標楷體" w:hint="eastAsia"/>
                <w:color w:val="000000"/>
                <w:szCs w:val="24"/>
              </w:rPr>
              <w:t>□葷食</w:t>
            </w:r>
            <w:proofErr w:type="gramEnd"/>
            <w:r w:rsidRPr="00D702B0">
              <w:rPr>
                <w:rFonts w:ascii="標楷體" w:eastAsia="標楷體" w:hAnsi="Times New Roman" w:cs="標楷體"/>
                <w:color w:val="000000"/>
                <w:szCs w:val="24"/>
              </w:rPr>
              <w:t xml:space="preserve">         </w:t>
            </w:r>
            <w:r w:rsidRPr="00D702B0">
              <w:rPr>
                <w:rFonts w:ascii="標楷體" w:eastAsia="標楷體" w:hAnsi="Times New Roman" w:cs="標楷體" w:hint="eastAsia"/>
                <w:color w:val="000000"/>
                <w:szCs w:val="24"/>
              </w:rPr>
              <w:t>□素食</w:t>
            </w:r>
          </w:p>
        </w:tc>
      </w:tr>
    </w:tbl>
    <w:p w:rsidR="00DD0643" w:rsidRPr="00D702B0" w:rsidRDefault="00DD0643" w:rsidP="00D702B0">
      <w:pPr>
        <w:adjustRightInd w:val="0"/>
        <w:snapToGrid w:val="0"/>
        <w:spacing w:before="240" w:after="120"/>
        <w:rPr>
          <w:rFonts w:ascii="標楷體" w:eastAsia="標楷體" w:hAnsi="標楷體"/>
          <w:color w:val="000000"/>
          <w:szCs w:val="24"/>
        </w:rPr>
      </w:pPr>
    </w:p>
    <w:p w:rsidR="00DD0643" w:rsidRPr="00D702B0" w:rsidRDefault="00DD0643" w:rsidP="00D702B0">
      <w:pPr>
        <w:adjustRightInd w:val="0"/>
        <w:snapToGrid w:val="0"/>
        <w:spacing w:before="240"/>
        <w:rPr>
          <w:rFonts w:ascii="標楷體" w:eastAsia="標楷體"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D702B0">
      <w:pPr>
        <w:adjustRightInd w:val="0"/>
        <w:snapToGrid w:val="0"/>
        <w:spacing w:before="240"/>
        <w:rPr>
          <w:rFonts w:ascii="Times New Roman" w:hAnsi="Times New Roman"/>
          <w:color w:val="000000"/>
          <w:szCs w:val="24"/>
        </w:rPr>
      </w:pPr>
    </w:p>
    <w:p w:rsidR="00DD0643" w:rsidRPr="00D702B0" w:rsidRDefault="00DD0643" w:rsidP="007174A8">
      <w:pPr>
        <w:adjustRightInd w:val="0"/>
        <w:snapToGrid w:val="0"/>
        <w:spacing w:before="240"/>
        <w:rPr>
          <w:rFonts w:ascii="標楷體" w:eastAsia="標楷體" w:hAnsi="標楷體"/>
          <w:b/>
          <w:bCs/>
          <w:color w:val="000000"/>
          <w:szCs w:val="24"/>
        </w:rPr>
      </w:pPr>
      <w:r>
        <w:rPr>
          <w:rFonts w:ascii="標楷體" w:eastAsia="標楷體" w:hAnsi="標楷體" w:hint="eastAsia"/>
          <w:b/>
          <w:bCs/>
          <w:color w:val="000000"/>
          <w:szCs w:val="24"/>
        </w:rPr>
        <w:t>備註</w:t>
      </w:r>
      <w:r>
        <w:rPr>
          <w:rFonts w:ascii="標楷體" w:eastAsia="標楷體" w:hAnsi="標楷體"/>
          <w:b/>
          <w:bCs/>
          <w:color w:val="000000"/>
          <w:szCs w:val="24"/>
        </w:rPr>
        <w:t>:</w:t>
      </w:r>
    </w:p>
    <w:p w:rsidR="00DD0643" w:rsidRPr="00D702B0" w:rsidRDefault="00DD0643" w:rsidP="007174A8">
      <w:pPr>
        <w:adjustRightInd w:val="0"/>
        <w:snapToGrid w:val="0"/>
        <w:spacing w:before="240"/>
        <w:ind w:leftChars="180" w:left="1080" w:hanging="648"/>
        <w:rPr>
          <w:rFonts w:ascii="標楷體" w:eastAsia="標楷體" w:hAnsi="標楷體"/>
          <w:color w:val="000000"/>
          <w:szCs w:val="24"/>
        </w:rPr>
      </w:pPr>
      <w:r w:rsidRPr="00D702B0">
        <w:rPr>
          <w:rFonts w:ascii="標楷體" w:eastAsia="標楷體" w:hAnsi="標楷體" w:hint="eastAsia"/>
          <w:color w:val="000000"/>
          <w:szCs w:val="24"/>
        </w:rPr>
        <w:t>（一）一律</w:t>
      </w:r>
      <w:proofErr w:type="gramStart"/>
      <w:r w:rsidRPr="00D702B0">
        <w:rPr>
          <w:rFonts w:ascii="標楷體" w:eastAsia="標楷體" w:hAnsi="標楷體" w:hint="eastAsia"/>
          <w:color w:val="000000"/>
          <w:szCs w:val="24"/>
        </w:rPr>
        <w:t>採</w:t>
      </w:r>
      <w:proofErr w:type="gramEnd"/>
      <w:r w:rsidRPr="00D702B0">
        <w:rPr>
          <w:rFonts w:ascii="標楷體" w:eastAsia="標楷體" w:hAnsi="標楷體" w:hint="eastAsia"/>
          <w:color w:val="000000"/>
          <w:szCs w:val="24"/>
        </w:rPr>
        <w:t>書面報名，填妥書面報名表</w:t>
      </w:r>
      <w:r>
        <w:rPr>
          <w:rFonts w:ascii="標楷體" w:eastAsia="標楷體" w:hAnsi="標楷體" w:hint="eastAsia"/>
          <w:color w:val="000000"/>
          <w:szCs w:val="24"/>
        </w:rPr>
        <w:t>後</w:t>
      </w:r>
      <w:r w:rsidRPr="002E776A">
        <w:rPr>
          <w:rFonts w:ascii="標楷體" w:eastAsia="標楷體" w:hAnsi="標楷體" w:hint="eastAsia"/>
          <w:color w:val="000000"/>
          <w:szCs w:val="24"/>
        </w:rPr>
        <w:t>傳真至</w:t>
      </w:r>
      <w:r w:rsidRPr="00F9102C">
        <w:rPr>
          <w:rFonts w:ascii="標楷體" w:eastAsia="標楷體" w:hAnsi="標楷體"/>
          <w:color w:val="FF0000"/>
          <w:szCs w:val="24"/>
        </w:rPr>
        <w:t>04-8375946</w:t>
      </w:r>
      <w:r w:rsidRPr="002E776A">
        <w:rPr>
          <w:rFonts w:ascii="標楷體" w:eastAsia="標楷體" w:hAnsi="標楷體" w:hint="eastAsia"/>
          <w:color w:val="000000"/>
          <w:szCs w:val="24"/>
        </w:rPr>
        <w:t>彰化縣育</w:t>
      </w:r>
      <w:r>
        <w:rPr>
          <w:rFonts w:ascii="標楷體" w:eastAsia="標楷體" w:hAnsi="標楷體" w:hint="eastAsia"/>
          <w:color w:val="000000"/>
          <w:szCs w:val="24"/>
        </w:rPr>
        <w:t>英</w:t>
      </w:r>
      <w:r w:rsidRPr="00D702B0">
        <w:rPr>
          <w:rFonts w:ascii="標楷體" w:eastAsia="標楷體" w:hAnsi="標楷體" w:hint="eastAsia"/>
          <w:color w:val="000000"/>
          <w:szCs w:val="24"/>
        </w:rPr>
        <w:t>國小</w:t>
      </w:r>
      <w:r>
        <w:rPr>
          <w:rFonts w:ascii="標楷體" w:eastAsia="標楷體" w:hAnsi="標楷體" w:hint="eastAsia"/>
          <w:color w:val="000000"/>
          <w:szCs w:val="24"/>
        </w:rPr>
        <w:t>黃惠美</w:t>
      </w:r>
      <w:r w:rsidRPr="00D702B0">
        <w:rPr>
          <w:rFonts w:ascii="標楷體" w:eastAsia="標楷體" w:hAnsi="標楷體" w:hint="eastAsia"/>
          <w:color w:val="000000"/>
          <w:szCs w:val="24"/>
        </w:rPr>
        <w:t>主任收。</w:t>
      </w:r>
    </w:p>
    <w:p w:rsidR="00DD0643" w:rsidRPr="009170B8" w:rsidRDefault="00DD0643" w:rsidP="007174A8">
      <w:pPr>
        <w:adjustRightInd w:val="0"/>
        <w:snapToGrid w:val="0"/>
        <w:spacing w:line="240" w:lineRule="atLeast"/>
        <w:ind w:left="1080" w:hanging="600"/>
        <w:rPr>
          <w:rFonts w:ascii="標楷體" w:eastAsia="標楷體" w:hAnsi="標楷體"/>
          <w:color w:val="000000"/>
          <w:szCs w:val="24"/>
        </w:rPr>
      </w:pPr>
      <w:r w:rsidRPr="00D702B0">
        <w:rPr>
          <w:rFonts w:ascii="標楷體" w:eastAsia="標楷體" w:hAnsi="標楷體" w:hint="eastAsia"/>
          <w:color w:val="000000"/>
          <w:szCs w:val="24"/>
        </w:rPr>
        <w:t>（二）預計錄取</w:t>
      </w:r>
      <w:r w:rsidRPr="00D702B0">
        <w:rPr>
          <w:rFonts w:ascii="標楷體" w:eastAsia="標楷體" w:hAnsi="標楷體"/>
          <w:color w:val="000000"/>
          <w:szCs w:val="24"/>
        </w:rPr>
        <w:t>70</w:t>
      </w:r>
      <w:r>
        <w:rPr>
          <w:rFonts w:ascii="標楷體" w:eastAsia="標楷體" w:hAnsi="標楷體" w:hint="eastAsia"/>
          <w:color w:val="000000"/>
          <w:szCs w:val="24"/>
        </w:rPr>
        <w:t>人</w:t>
      </w:r>
      <w:r w:rsidRPr="00D702B0">
        <w:rPr>
          <w:rFonts w:ascii="標楷體" w:eastAsia="標楷體" w:hAnsi="標楷體" w:hint="eastAsia"/>
          <w:color w:val="000000"/>
          <w:szCs w:val="24"/>
        </w:rPr>
        <w:t>額滿為止</w:t>
      </w:r>
      <w:r>
        <w:rPr>
          <w:rFonts w:ascii="標楷體" w:eastAsia="標楷體" w:hAnsi="標楷體" w:hint="eastAsia"/>
          <w:color w:val="000000"/>
          <w:szCs w:val="24"/>
        </w:rPr>
        <w:t>，</w:t>
      </w:r>
      <w:proofErr w:type="gramStart"/>
      <w:r w:rsidRPr="009170B8">
        <w:rPr>
          <w:rFonts w:ascii="標楷體" w:eastAsia="標楷體" w:hAnsi="標楷體" w:hint="eastAsia"/>
          <w:color w:val="000000"/>
          <w:szCs w:val="24"/>
        </w:rPr>
        <w:t>採</w:t>
      </w:r>
      <w:proofErr w:type="gramEnd"/>
      <w:r w:rsidRPr="009170B8">
        <w:rPr>
          <w:rFonts w:ascii="標楷體" w:eastAsia="標楷體" w:hAnsi="標楷體" w:hint="eastAsia"/>
          <w:color w:val="000000"/>
          <w:szCs w:val="24"/>
        </w:rPr>
        <w:t>自由報名參加，依下列身份類別順序優先錄取：</w:t>
      </w:r>
    </w:p>
    <w:p w:rsidR="00DD0643" w:rsidRDefault="00DD0643" w:rsidP="007174A8">
      <w:pPr>
        <w:adjustRightInd w:val="0"/>
        <w:snapToGrid w:val="0"/>
        <w:spacing w:line="240" w:lineRule="atLeast"/>
        <w:ind w:left="1800" w:hanging="600"/>
        <w:rPr>
          <w:rFonts w:ascii="標楷體" w:eastAsia="標楷體" w:hAnsi="標楷體"/>
          <w:color w:val="000000"/>
          <w:szCs w:val="24"/>
        </w:rPr>
      </w:pPr>
      <w:r w:rsidRPr="009170B8">
        <w:rPr>
          <w:rFonts w:ascii="標楷體" w:eastAsia="標楷體" w:hAnsi="標楷體"/>
          <w:color w:val="000000"/>
          <w:szCs w:val="24"/>
        </w:rPr>
        <w:t>1.</w:t>
      </w:r>
      <w:r w:rsidRPr="009170B8">
        <w:rPr>
          <w:rFonts w:ascii="標楷體" w:eastAsia="標楷體" w:hAnsi="標楷體" w:hint="eastAsia"/>
          <w:color w:val="000000"/>
          <w:szCs w:val="24"/>
        </w:rPr>
        <w:t>本府教育處及承辦學校工作人員。</w:t>
      </w:r>
    </w:p>
    <w:p w:rsidR="00DD0643" w:rsidRDefault="00DD0643" w:rsidP="007174A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2.</w:t>
      </w:r>
      <w:r w:rsidRPr="009170B8">
        <w:rPr>
          <w:rFonts w:ascii="標楷體" w:eastAsia="標楷體" w:hAnsi="標楷體" w:hint="eastAsia"/>
          <w:color w:val="000000"/>
          <w:szCs w:val="24"/>
        </w:rPr>
        <w:t>本年度辦理「圖書館閱讀推動教師計畫」、「</w:t>
      </w:r>
      <w:proofErr w:type="gramStart"/>
      <w:r w:rsidRPr="009170B8">
        <w:rPr>
          <w:rFonts w:ascii="標楷體" w:eastAsia="標楷體" w:hAnsi="標楷體"/>
          <w:color w:val="000000"/>
          <w:szCs w:val="24"/>
        </w:rPr>
        <w:t>104</w:t>
      </w:r>
      <w:proofErr w:type="gramEnd"/>
      <w:r w:rsidRPr="009170B8">
        <w:rPr>
          <w:rFonts w:ascii="標楷體" w:eastAsia="標楷體" w:hAnsi="標楷體" w:hint="eastAsia"/>
          <w:color w:val="000000"/>
          <w:szCs w:val="24"/>
        </w:rPr>
        <w:t>年度偏遠國民中小學推動閱讀實施計畫」之學校校長、主任、行政人員及教師。</w:t>
      </w:r>
    </w:p>
    <w:p w:rsidR="00DD0643" w:rsidRDefault="00DD0643" w:rsidP="007174A8">
      <w:pPr>
        <w:adjustRightInd w:val="0"/>
        <w:snapToGrid w:val="0"/>
        <w:spacing w:line="240" w:lineRule="atLeast"/>
        <w:ind w:left="1440" w:hanging="240"/>
        <w:rPr>
          <w:rFonts w:ascii="標楷體" w:eastAsia="標楷體" w:hAnsi="標楷體"/>
          <w:color w:val="000000"/>
          <w:szCs w:val="24"/>
        </w:rPr>
      </w:pPr>
      <w:r w:rsidRPr="009170B8">
        <w:rPr>
          <w:rFonts w:ascii="標楷體" w:eastAsia="標楷體" w:hAnsi="標楷體"/>
          <w:color w:val="000000"/>
          <w:szCs w:val="24"/>
        </w:rPr>
        <w:t>3.</w:t>
      </w:r>
      <w:r w:rsidRPr="009170B8">
        <w:rPr>
          <w:rFonts w:ascii="標楷體" w:eastAsia="標楷體" w:hAnsi="標楷體" w:hint="eastAsia"/>
          <w:color w:val="000000"/>
          <w:szCs w:val="24"/>
        </w:rPr>
        <w:t>縣內</w:t>
      </w:r>
      <w:proofErr w:type="gramStart"/>
      <w:r w:rsidRPr="009170B8">
        <w:rPr>
          <w:rFonts w:ascii="標楷體" w:eastAsia="標楷體" w:hAnsi="標楷體" w:hint="eastAsia"/>
          <w:color w:val="000000"/>
          <w:szCs w:val="24"/>
        </w:rPr>
        <w:t>國中小對閱讀</w:t>
      </w:r>
      <w:proofErr w:type="gramEnd"/>
      <w:r w:rsidRPr="009170B8">
        <w:rPr>
          <w:rFonts w:ascii="標楷體" w:eastAsia="標楷體" w:hAnsi="標楷體" w:hint="eastAsia"/>
          <w:color w:val="000000"/>
          <w:szCs w:val="24"/>
        </w:rPr>
        <w:t>教育有興趣之校長、主任、行政人員及教師。</w:t>
      </w:r>
    </w:p>
    <w:p w:rsidR="00DD0643" w:rsidRPr="00D702B0" w:rsidRDefault="00DD0643" w:rsidP="007174A8">
      <w:pPr>
        <w:adjustRightInd w:val="0"/>
        <w:snapToGrid w:val="0"/>
        <w:spacing w:line="240" w:lineRule="atLeast"/>
        <w:ind w:left="1200" w:hanging="720"/>
        <w:rPr>
          <w:rFonts w:ascii="Times New Roman" w:eastAsia="標楷體" w:hAnsi="Times New Roman"/>
          <w:color w:val="000000"/>
          <w:szCs w:val="24"/>
        </w:rPr>
      </w:pPr>
      <w:r w:rsidRPr="009170B8">
        <w:rPr>
          <w:rFonts w:ascii="標楷體" w:eastAsia="標楷體" w:hAnsi="標楷體" w:hint="eastAsia"/>
          <w:color w:val="000000"/>
          <w:szCs w:val="24"/>
        </w:rPr>
        <w:t>（三）完成報名手續後，請電話確認</w:t>
      </w:r>
      <w:r w:rsidRPr="009170B8">
        <w:rPr>
          <w:rFonts w:ascii="標楷體" w:eastAsia="標楷體" w:hAnsi="標楷體"/>
          <w:color w:val="000000"/>
          <w:szCs w:val="24"/>
        </w:rPr>
        <w:t>04-832013</w:t>
      </w:r>
      <w:r w:rsidRPr="00C247DF">
        <w:rPr>
          <w:rFonts w:ascii="標楷體" w:eastAsia="標楷體" w:hAnsi="標楷體"/>
          <w:color w:val="000000"/>
          <w:szCs w:val="24"/>
        </w:rPr>
        <w:t>0</w:t>
      </w:r>
      <w:r>
        <w:rPr>
          <w:rFonts w:ascii="標楷體" w:eastAsia="標楷體" w:hAnsi="標楷體" w:hint="eastAsia"/>
          <w:color w:val="000000"/>
          <w:szCs w:val="24"/>
        </w:rPr>
        <w:t>＃</w:t>
      </w:r>
      <w:r>
        <w:rPr>
          <w:rFonts w:ascii="標楷體" w:eastAsia="標楷體" w:hAnsi="標楷體"/>
          <w:color w:val="000000"/>
          <w:szCs w:val="24"/>
        </w:rPr>
        <w:t>711</w:t>
      </w:r>
      <w:r w:rsidRPr="00D702B0">
        <w:rPr>
          <w:rFonts w:ascii="Times New Roman" w:eastAsia="標楷體" w:hAnsi="Times New Roman" w:hint="eastAsia"/>
          <w:color w:val="000000"/>
          <w:szCs w:val="24"/>
        </w:rPr>
        <w:t>，</w:t>
      </w:r>
      <w:proofErr w:type="gramStart"/>
      <w:r w:rsidRPr="00D702B0">
        <w:rPr>
          <w:rFonts w:ascii="Times New Roman" w:eastAsia="標楷體" w:hAnsi="標楷體" w:hint="eastAsia"/>
          <w:color w:val="000000"/>
          <w:szCs w:val="24"/>
        </w:rPr>
        <w:t>俟</w:t>
      </w:r>
      <w:proofErr w:type="gramEnd"/>
      <w:r w:rsidRPr="00D702B0">
        <w:rPr>
          <w:rFonts w:ascii="Times New Roman" w:eastAsia="標楷體" w:hAnsi="標楷體" w:hint="eastAsia"/>
          <w:color w:val="000000"/>
          <w:szCs w:val="24"/>
        </w:rPr>
        <w:t>錄取名單公告後再至教師進修護照</w:t>
      </w:r>
      <w:r w:rsidRPr="00D702B0">
        <w:rPr>
          <w:rFonts w:ascii="Times New Roman" w:eastAsia="標楷體" w:hAnsi="Times New Roman" w:hint="eastAsia"/>
          <w:color w:val="000000"/>
          <w:szCs w:val="24"/>
        </w:rPr>
        <w:t>報名，以登錄研習時數。</w:t>
      </w:r>
    </w:p>
    <w:p w:rsidR="00DD0643" w:rsidRPr="00EC1761" w:rsidRDefault="00DD0643" w:rsidP="007174A8">
      <w:pPr>
        <w:adjustRightInd w:val="0"/>
        <w:snapToGrid w:val="0"/>
        <w:spacing w:before="240"/>
        <w:rPr>
          <w:rFonts w:ascii="Times New Roman" w:hAnsi="Times New Roman"/>
          <w:color w:val="000000"/>
          <w:szCs w:val="24"/>
        </w:rPr>
      </w:pPr>
    </w:p>
    <w:p w:rsidR="00DD0643" w:rsidRPr="00D702B0" w:rsidRDefault="00DD0643" w:rsidP="007174A8">
      <w:pPr>
        <w:adjustRightInd w:val="0"/>
        <w:snapToGrid w:val="0"/>
        <w:spacing w:before="240"/>
        <w:rPr>
          <w:rFonts w:ascii="Times New Roman" w:hAnsi="Times New Roman"/>
          <w:color w:val="000000"/>
          <w:szCs w:val="24"/>
        </w:rPr>
      </w:pPr>
    </w:p>
    <w:p w:rsidR="00DD0643" w:rsidRPr="007174A8" w:rsidRDefault="00DD0643" w:rsidP="00D702B0">
      <w:pPr>
        <w:adjustRightInd w:val="0"/>
        <w:snapToGrid w:val="0"/>
        <w:spacing w:before="240"/>
        <w:rPr>
          <w:rFonts w:ascii="Times New Roman" w:hAnsi="Times New Roman"/>
          <w:color w:val="000000"/>
          <w:szCs w:val="24"/>
        </w:rPr>
      </w:pPr>
    </w:p>
    <w:p w:rsidR="00DD0643" w:rsidRDefault="00DD0643" w:rsidP="00D702B0">
      <w:pPr>
        <w:adjustRightInd w:val="0"/>
        <w:snapToGrid w:val="0"/>
        <w:spacing w:before="240"/>
        <w:rPr>
          <w:rFonts w:ascii="標楷體" w:eastAsia="標楷體" w:hAnsi="Times New Roman" w:cs="標楷體"/>
          <w:color w:val="000000"/>
          <w:szCs w:val="24"/>
        </w:rPr>
      </w:pPr>
    </w:p>
    <w:p w:rsidR="00DD0643" w:rsidRDefault="00DD0643" w:rsidP="00D702B0">
      <w:pPr>
        <w:adjustRightInd w:val="0"/>
        <w:snapToGrid w:val="0"/>
        <w:spacing w:before="240"/>
        <w:rPr>
          <w:rFonts w:ascii="標楷體" w:eastAsia="標楷體" w:hAnsi="Times New Roman" w:cs="標楷體"/>
          <w:color w:val="000000"/>
          <w:szCs w:val="24"/>
        </w:rPr>
      </w:pPr>
    </w:p>
    <w:p w:rsidR="00DD0643" w:rsidRDefault="00DD0643" w:rsidP="00D702B0">
      <w:pPr>
        <w:adjustRightInd w:val="0"/>
        <w:snapToGrid w:val="0"/>
        <w:spacing w:before="240"/>
        <w:rPr>
          <w:rFonts w:ascii="標楷體" w:eastAsia="標楷體" w:hAnsi="Times New Roman" w:cs="標楷體"/>
          <w:color w:val="000000"/>
          <w:szCs w:val="24"/>
        </w:rPr>
      </w:pPr>
    </w:p>
    <w:p w:rsidR="00DD0643" w:rsidRDefault="00DD0643" w:rsidP="00D702B0">
      <w:pPr>
        <w:adjustRightInd w:val="0"/>
        <w:snapToGrid w:val="0"/>
        <w:spacing w:before="240"/>
        <w:rPr>
          <w:rFonts w:ascii="標楷體" w:eastAsia="標楷體" w:hAnsi="Times New Roman" w:cs="標楷體"/>
          <w:color w:val="000000"/>
          <w:szCs w:val="24"/>
        </w:rPr>
      </w:pPr>
    </w:p>
    <w:sectPr w:rsidR="00DD0643" w:rsidSect="00D702B0">
      <w:pgSz w:w="11906" w:h="16838"/>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68" w:rsidRDefault="00891A68" w:rsidP="00B76832">
      <w:r>
        <w:separator/>
      </w:r>
    </w:p>
  </w:endnote>
  <w:endnote w:type="continuationSeparator" w:id="0">
    <w:p w:rsidR="00891A68" w:rsidRDefault="00891A68" w:rsidP="00B7683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68" w:rsidRDefault="00891A68" w:rsidP="00B76832">
      <w:r>
        <w:separator/>
      </w:r>
    </w:p>
  </w:footnote>
  <w:footnote w:type="continuationSeparator" w:id="0">
    <w:p w:rsidR="00891A68" w:rsidRDefault="00891A68" w:rsidP="00B76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A2D2E"/>
    <w:multiLevelType w:val="hybridMultilevel"/>
    <w:tmpl w:val="E92E345A"/>
    <w:lvl w:ilvl="0" w:tplc="79A09266">
      <w:start w:val="5"/>
      <w:numFmt w:val="bullet"/>
      <w:lvlText w:val="□"/>
      <w:lvlJc w:val="left"/>
      <w:pPr>
        <w:tabs>
          <w:tab w:val="num" w:pos="1560"/>
        </w:tabs>
        <w:ind w:left="1560" w:hanging="360"/>
      </w:pPr>
      <w:rPr>
        <w:rFonts w:ascii="標楷體" w:eastAsia="標楷體" w:hAnsi="標楷體"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D78"/>
    <w:rsid w:val="00015FA6"/>
    <w:rsid w:val="00017E26"/>
    <w:rsid w:val="000229A0"/>
    <w:rsid w:val="00037CC7"/>
    <w:rsid w:val="00040E72"/>
    <w:rsid w:val="00060C17"/>
    <w:rsid w:val="00065516"/>
    <w:rsid w:val="000816B4"/>
    <w:rsid w:val="00084181"/>
    <w:rsid w:val="00094929"/>
    <w:rsid w:val="00095862"/>
    <w:rsid w:val="000A0F02"/>
    <w:rsid w:val="000A4C44"/>
    <w:rsid w:val="000B430B"/>
    <w:rsid w:val="000C1180"/>
    <w:rsid w:val="000C45F8"/>
    <w:rsid w:val="000D2671"/>
    <w:rsid w:val="000F27CB"/>
    <w:rsid w:val="000F3B94"/>
    <w:rsid w:val="00123914"/>
    <w:rsid w:val="00125046"/>
    <w:rsid w:val="00136C4C"/>
    <w:rsid w:val="00146966"/>
    <w:rsid w:val="00156D5B"/>
    <w:rsid w:val="001721A3"/>
    <w:rsid w:val="00177B50"/>
    <w:rsid w:val="001870BB"/>
    <w:rsid w:val="00187649"/>
    <w:rsid w:val="00192750"/>
    <w:rsid w:val="001A6AD5"/>
    <w:rsid w:val="001A6D78"/>
    <w:rsid w:val="001B2BAF"/>
    <w:rsid w:val="001C1B97"/>
    <w:rsid w:val="001D111E"/>
    <w:rsid w:val="001D72A5"/>
    <w:rsid w:val="001E741D"/>
    <w:rsid w:val="001E7990"/>
    <w:rsid w:val="001F2A1D"/>
    <w:rsid w:val="001F3286"/>
    <w:rsid w:val="001F3D72"/>
    <w:rsid w:val="001F45ED"/>
    <w:rsid w:val="00202215"/>
    <w:rsid w:val="002022B4"/>
    <w:rsid w:val="0020765E"/>
    <w:rsid w:val="00214BD6"/>
    <w:rsid w:val="00217989"/>
    <w:rsid w:val="002519CB"/>
    <w:rsid w:val="00264FC7"/>
    <w:rsid w:val="00275E8C"/>
    <w:rsid w:val="00277D8D"/>
    <w:rsid w:val="00286F72"/>
    <w:rsid w:val="002A1D94"/>
    <w:rsid w:val="002B0DDB"/>
    <w:rsid w:val="002C466A"/>
    <w:rsid w:val="002C5DA0"/>
    <w:rsid w:val="002D7110"/>
    <w:rsid w:val="002E0BA2"/>
    <w:rsid w:val="002E6489"/>
    <w:rsid w:val="002E6D36"/>
    <w:rsid w:val="002E776A"/>
    <w:rsid w:val="002F15B7"/>
    <w:rsid w:val="002F2D79"/>
    <w:rsid w:val="002F661E"/>
    <w:rsid w:val="00322C4F"/>
    <w:rsid w:val="00323A87"/>
    <w:rsid w:val="0034008B"/>
    <w:rsid w:val="003412EB"/>
    <w:rsid w:val="00351385"/>
    <w:rsid w:val="003527B1"/>
    <w:rsid w:val="003715C1"/>
    <w:rsid w:val="00372ACF"/>
    <w:rsid w:val="00373E59"/>
    <w:rsid w:val="0039537D"/>
    <w:rsid w:val="00397651"/>
    <w:rsid w:val="003A208C"/>
    <w:rsid w:val="003A4D0B"/>
    <w:rsid w:val="003A560A"/>
    <w:rsid w:val="003B17F1"/>
    <w:rsid w:val="003B25FD"/>
    <w:rsid w:val="003B4C55"/>
    <w:rsid w:val="003C4D13"/>
    <w:rsid w:val="003D5637"/>
    <w:rsid w:val="003E2B7C"/>
    <w:rsid w:val="00401E27"/>
    <w:rsid w:val="00404245"/>
    <w:rsid w:val="0041361E"/>
    <w:rsid w:val="0044096F"/>
    <w:rsid w:val="00445DEF"/>
    <w:rsid w:val="00455931"/>
    <w:rsid w:val="00462778"/>
    <w:rsid w:val="004664CC"/>
    <w:rsid w:val="0048600E"/>
    <w:rsid w:val="00490F25"/>
    <w:rsid w:val="00494F9E"/>
    <w:rsid w:val="004971A5"/>
    <w:rsid w:val="004B5AA5"/>
    <w:rsid w:val="004C3859"/>
    <w:rsid w:val="004D0EA0"/>
    <w:rsid w:val="004D50B5"/>
    <w:rsid w:val="004F2018"/>
    <w:rsid w:val="00515785"/>
    <w:rsid w:val="00523ED2"/>
    <w:rsid w:val="00534028"/>
    <w:rsid w:val="00534C8C"/>
    <w:rsid w:val="005377F4"/>
    <w:rsid w:val="0055353A"/>
    <w:rsid w:val="00555A6E"/>
    <w:rsid w:val="0057431B"/>
    <w:rsid w:val="00582E46"/>
    <w:rsid w:val="00584502"/>
    <w:rsid w:val="00591A46"/>
    <w:rsid w:val="005A5A8A"/>
    <w:rsid w:val="005C057D"/>
    <w:rsid w:val="005C345C"/>
    <w:rsid w:val="005C4B44"/>
    <w:rsid w:val="005D1A9B"/>
    <w:rsid w:val="005D1AB4"/>
    <w:rsid w:val="005D1D30"/>
    <w:rsid w:val="005E4E20"/>
    <w:rsid w:val="005F1FC6"/>
    <w:rsid w:val="00605B49"/>
    <w:rsid w:val="00612149"/>
    <w:rsid w:val="0061759E"/>
    <w:rsid w:val="00624598"/>
    <w:rsid w:val="00627394"/>
    <w:rsid w:val="00635CBD"/>
    <w:rsid w:val="00643F3F"/>
    <w:rsid w:val="00646D7B"/>
    <w:rsid w:val="0066456A"/>
    <w:rsid w:val="00667709"/>
    <w:rsid w:val="006738E2"/>
    <w:rsid w:val="006762F0"/>
    <w:rsid w:val="0068225E"/>
    <w:rsid w:val="00682BD3"/>
    <w:rsid w:val="006834BE"/>
    <w:rsid w:val="006969B9"/>
    <w:rsid w:val="006A0D86"/>
    <w:rsid w:val="006A3FC7"/>
    <w:rsid w:val="006A592B"/>
    <w:rsid w:val="006B1AA4"/>
    <w:rsid w:val="006B48D7"/>
    <w:rsid w:val="006B54B4"/>
    <w:rsid w:val="006C16DF"/>
    <w:rsid w:val="006C4688"/>
    <w:rsid w:val="006C4DF3"/>
    <w:rsid w:val="006D19EC"/>
    <w:rsid w:val="006D407E"/>
    <w:rsid w:val="006E19D4"/>
    <w:rsid w:val="006E2D3B"/>
    <w:rsid w:val="006F1644"/>
    <w:rsid w:val="006F275F"/>
    <w:rsid w:val="006F4AD8"/>
    <w:rsid w:val="007174A8"/>
    <w:rsid w:val="0073446E"/>
    <w:rsid w:val="00735649"/>
    <w:rsid w:val="007369EA"/>
    <w:rsid w:val="0074150B"/>
    <w:rsid w:val="00753B1B"/>
    <w:rsid w:val="00763CCB"/>
    <w:rsid w:val="00766D32"/>
    <w:rsid w:val="00781BC3"/>
    <w:rsid w:val="00796729"/>
    <w:rsid w:val="007971AB"/>
    <w:rsid w:val="007B2E08"/>
    <w:rsid w:val="007B3E92"/>
    <w:rsid w:val="007C09F6"/>
    <w:rsid w:val="007C5A9D"/>
    <w:rsid w:val="007C65A5"/>
    <w:rsid w:val="007C6FB8"/>
    <w:rsid w:val="007D5BED"/>
    <w:rsid w:val="007D6D44"/>
    <w:rsid w:val="007E587F"/>
    <w:rsid w:val="007F0735"/>
    <w:rsid w:val="0080342F"/>
    <w:rsid w:val="00807931"/>
    <w:rsid w:val="00815210"/>
    <w:rsid w:val="00815DAD"/>
    <w:rsid w:val="00834071"/>
    <w:rsid w:val="0083490B"/>
    <w:rsid w:val="00837581"/>
    <w:rsid w:val="00841C95"/>
    <w:rsid w:val="0084654D"/>
    <w:rsid w:val="00853684"/>
    <w:rsid w:val="00853F9A"/>
    <w:rsid w:val="0086597B"/>
    <w:rsid w:val="00877B3B"/>
    <w:rsid w:val="008807A3"/>
    <w:rsid w:val="00891A68"/>
    <w:rsid w:val="008979BD"/>
    <w:rsid w:val="008B4054"/>
    <w:rsid w:val="008C541F"/>
    <w:rsid w:val="008D2A11"/>
    <w:rsid w:val="008D55B6"/>
    <w:rsid w:val="008D5BCF"/>
    <w:rsid w:val="008E15EE"/>
    <w:rsid w:val="008E193E"/>
    <w:rsid w:val="008E19AF"/>
    <w:rsid w:val="008E48B0"/>
    <w:rsid w:val="008F065B"/>
    <w:rsid w:val="009168E6"/>
    <w:rsid w:val="009170B8"/>
    <w:rsid w:val="009214F2"/>
    <w:rsid w:val="00922C9B"/>
    <w:rsid w:val="009238D9"/>
    <w:rsid w:val="00923A11"/>
    <w:rsid w:val="00943410"/>
    <w:rsid w:val="00950BE0"/>
    <w:rsid w:val="00982C4B"/>
    <w:rsid w:val="009839A4"/>
    <w:rsid w:val="00987129"/>
    <w:rsid w:val="009A7814"/>
    <w:rsid w:val="009B7242"/>
    <w:rsid w:val="009B7972"/>
    <w:rsid w:val="009D5447"/>
    <w:rsid w:val="009E34B0"/>
    <w:rsid w:val="009E474B"/>
    <w:rsid w:val="009F1B1E"/>
    <w:rsid w:val="00A02F83"/>
    <w:rsid w:val="00A4019F"/>
    <w:rsid w:val="00A40249"/>
    <w:rsid w:val="00A502EE"/>
    <w:rsid w:val="00A506C5"/>
    <w:rsid w:val="00A50E0A"/>
    <w:rsid w:val="00A578D5"/>
    <w:rsid w:val="00A60103"/>
    <w:rsid w:val="00A61687"/>
    <w:rsid w:val="00A63CF5"/>
    <w:rsid w:val="00A66100"/>
    <w:rsid w:val="00A745FA"/>
    <w:rsid w:val="00A7530E"/>
    <w:rsid w:val="00A81B0A"/>
    <w:rsid w:val="00A90625"/>
    <w:rsid w:val="00A9583C"/>
    <w:rsid w:val="00AA3616"/>
    <w:rsid w:val="00AB1150"/>
    <w:rsid w:val="00AB3F1D"/>
    <w:rsid w:val="00AB54B9"/>
    <w:rsid w:val="00AD4742"/>
    <w:rsid w:val="00AE0866"/>
    <w:rsid w:val="00AE0D53"/>
    <w:rsid w:val="00AE500C"/>
    <w:rsid w:val="00AF0536"/>
    <w:rsid w:val="00AF5EA2"/>
    <w:rsid w:val="00AF7262"/>
    <w:rsid w:val="00B02B10"/>
    <w:rsid w:val="00B036B0"/>
    <w:rsid w:val="00B06CD8"/>
    <w:rsid w:val="00B20BCF"/>
    <w:rsid w:val="00B2652D"/>
    <w:rsid w:val="00B26DC3"/>
    <w:rsid w:val="00B320BB"/>
    <w:rsid w:val="00B41757"/>
    <w:rsid w:val="00B47308"/>
    <w:rsid w:val="00B55D14"/>
    <w:rsid w:val="00B72E2E"/>
    <w:rsid w:val="00B76832"/>
    <w:rsid w:val="00B7791C"/>
    <w:rsid w:val="00B81F78"/>
    <w:rsid w:val="00B8555D"/>
    <w:rsid w:val="00B96938"/>
    <w:rsid w:val="00B969AB"/>
    <w:rsid w:val="00BB04D7"/>
    <w:rsid w:val="00BD0248"/>
    <w:rsid w:val="00BD181F"/>
    <w:rsid w:val="00BE144E"/>
    <w:rsid w:val="00BE2CE3"/>
    <w:rsid w:val="00BE4351"/>
    <w:rsid w:val="00BF041C"/>
    <w:rsid w:val="00C007F2"/>
    <w:rsid w:val="00C07773"/>
    <w:rsid w:val="00C16095"/>
    <w:rsid w:val="00C247DF"/>
    <w:rsid w:val="00C25AAC"/>
    <w:rsid w:val="00C27A41"/>
    <w:rsid w:val="00C52C3C"/>
    <w:rsid w:val="00C60C0D"/>
    <w:rsid w:val="00C632A9"/>
    <w:rsid w:val="00C727DB"/>
    <w:rsid w:val="00C765CB"/>
    <w:rsid w:val="00C84313"/>
    <w:rsid w:val="00C8480E"/>
    <w:rsid w:val="00C960BF"/>
    <w:rsid w:val="00C962E1"/>
    <w:rsid w:val="00CA78BD"/>
    <w:rsid w:val="00CC0D77"/>
    <w:rsid w:val="00CC7E6F"/>
    <w:rsid w:val="00CD4706"/>
    <w:rsid w:val="00CD4873"/>
    <w:rsid w:val="00CD662A"/>
    <w:rsid w:val="00CF1F18"/>
    <w:rsid w:val="00CF2573"/>
    <w:rsid w:val="00CF7CA8"/>
    <w:rsid w:val="00CF7F20"/>
    <w:rsid w:val="00D122F8"/>
    <w:rsid w:val="00D357FF"/>
    <w:rsid w:val="00D4426C"/>
    <w:rsid w:val="00D561AC"/>
    <w:rsid w:val="00D60745"/>
    <w:rsid w:val="00D702B0"/>
    <w:rsid w:val="00D823A4"/>
    <w:rsid w:val="00D92DDE"/>
    <w:rsid w:val="00D94E22"/>
    <w:rsid w:val="00D94F64"/>
    <w:rsid w:val="00DA5B83"/>
    <w:rsid w:val="00DB2D77"/>
    <w:rsid w:val="00DB3448"/>
    <w:rsid w:val="00DC4B96"/>
    <w:rsid w:val="00DC7D27"/>
    <w:rsid w:val="00DD0643"/>
    <w:rsid w:val="00DD6442"/>
    <w:rsid w:val="00DE32E5"/>
    <w:rsid w:val="00E00CDB"/>
    <w:rsid w:val="00E02ABC"/>
    <w:rsid w:val="00E12C89"/>
    <w:rsid w:val="00E14EA5"/>
    <w:rsid w:val="00E259AA"/>
    <w:rsid w:val="00E272DB"/>
    <w:rsid w:val="00E27C48"/>
    <w:rsid w:val="00E36CA0"/>
    <w:rsid w:val="00E420E1"/>
    <w:rsid w:val="00E51202"/>
    <w:rsid w:val="00E5369E"/>
    <w:rsid w:val="00E57E50"/>
    <w:rsid w:val="00E61736"/>
    <w:rsid w:val="00E61776"/>
    <w:rsid w:val="00E64116"/>
    <w:rsid w:val="00E843C6"/>
    <w:rsid w:val="00E86AED"/>
    <w:rsid w:val="00E9188B"/>
    <w:rsid w:val="00E93F0D"/>
    <w:rsid w:val="00EB04E0"/>
    <w:rsid w:val="00EB2A19"/>
    <w:rsid w:val="00EC1761"/>
    <w:rsid w:val="00EC5D0C"/>
    <w:rsid w:val="00ED4A26"/>
    <w:rsid w:val="00ED5FEC"/>
    <w:rsid w:val="00EE4F47"/>
    <w:rsid w:val="00F00BA2"/>
    <w:rsid w:val="00F07A58"/>
    <w:rsid w:val="00F103C9"/>
    <w:rsid w:val="00F43A6D"/>
    <w:rsid w:val="00F47F15"/>
    <w:rsid w:val="00F6153F"/>
    <w:rsid w:val="00F62734"/>
    <w:rsid w:val="00F66E54"/>
    <w:rsid w:val="00F9102C"/>
    <w:rsid w:val="00FA2A88"/>
    <w:rsid w:val="00FE2616"/>
    <w:rsid w:val="00FE2B93"/>
    <w:rsid w:val="00FE4944"/>
    <w:rsid w:val="00FF22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 字元11 字元 字元"/>
    <w:basedOn w:val="a"/>
    <w:uiPriority w:val="99"/>
    <w:rsid w:val="001A6D78"/>
    <w:pPr>
      <w:widowControl/>
      <w:spacing w:after="160" w:line="240" w:lineRule="exact"/>
    </w:pPr>
    <w:rPr>
      <w:rFonts w:ascii="Tahoma" w:hAnsi="Tahoma" w:cs="Tahoma"/>
      <w:kern w:val="0"/>
      <w:sz w:val="20"/>
      <w:szCs w:val="20"/>
      <w:lang w:eastAsia="en-US"/>
    </w:rPr>
  </w:style>
  <w:style w:type="paragraph" w:styleId="a3">
    <w:name w:val="header"/>
    <w:basedOn w:val="a"/>
    <w:link w:val="a4"/>
    <w:uiPriority w:val="99"/>
    <w:rsid w:val="00B76832"/>
    <w:pPr>
      <w:tabs>
        <w:tab w:val="center" w:pos="4153"/>
        <w:tab w:val="right" w:pos="8306"/>
      </w:tabs>
      <w:snapToGrid w:val="0"/>
    </w:pPr>
    <w:rPr>
      <w:sz w:val="20"/>
      <w:szCs w:val="20"/>
    </w:rPr>
  </w:style>
  <w:style w:type="character" w:customStyle="1" w:styleId="a4">
    <w:name w:val="頁首 字元"/>
    <w:basedOn w:val="a0"/>
    <w:link w:val="a3"/>
    <w:uiPriority w:val="99"/>
    <w:locked/>
    <w:rsid w:val="00B76832"/>
    <w:rPr>
      <w:rFonts w:cs="Times New Roman"/>
      <w:sz w:val="20"/>
      <w:szCs w:val="20"/>
    </w:rPr>
  </w:style>
  <w:style w:type="paragraph" w:styleId="a5">
    <w:name w:val="footer"/>
    <w:basedOn w:val="a"/>
    <w:link w:val="a6"/>
    <w:uiPriority w:val="99"/>
    <w:rsid w:val="00B76832"/>
    <w:pPr>
      <w:tabs>
        <w:tab w:val="center" w:pos="4153"/>
        <w:tab w:val="right" w:pos="8306"/>
      </w:tabs>
      <w:snapToGrid w:val="0"/>
    </w:pPr>
    <w:rPr>
      <w:sz w:val="20"/>
      <w:szCs w:val="20"/>
    </w:rPr>
  </w:style>
  <w:style w:type="character" w:customStyle="1" w:styleId="a6">
    <w:name w:val="頁尾 字元"/>
    <w:basedOn w:val="a0"/>
    <w:link w:val="a5"/>
    <w:uiPriority w:val="99"/>
    <w:locked/>
    <w:rsid w:val="00B76832"/>
    <w:rPr>
      <w:rFonts w:cs="Times New Roman"/>
      <w:sz w:val="20"/>
      <w:szCs w:val="20"/>
    </w:rPr>
  </w:style>
  <w:style w:type="paragraph" w:styleId="HTML">
    <w:name w:val="HTML Preformatted"/>
    <w:basedOn w:val="a"/>
    <w:link w:val="HTML0"/>
    <w:uiPriority w:val="99"/>
    <w:rsid w:val="006A0D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locked/>
    <w:rsid w:val="00A506C5"/>
    <w:rPr>
      <w:rFonts w:ascii="Courier New" w:hAnsi="Courier New" w:cs="Courier New"/>
      <w:sz w:val="20"/>
      <w:szCs w:val="20"/>
    </w:rPr>
  </w:style>
  <w:style w:type="character" w:styleId="a7">
    <w:name w:val="Hyperlink"/>
    <w:basedOn w:val="a0"/>
    <w:uiPriority w:val="99"/>
    <w:rsid w:val="006A592B"/>
    <w:rPr>
      <w:rFonts w:cs="Times New Roman"/>
      <w:color w:val="BA5F6B"/>
      <w:u w:val="none"/>
      <w:effect w:val="none"/>
    </w:rPr>
  </w:style>
  <w:style w:type="character" w:styleId="a8">
    <w:name w:val="Strong"/>
    <w:basedOn w:val="a0"/>
    <w:uiPriority w:val="99"/>
    <w:qFormat/>
    <w:locked/>
    <w:rsid w:val="006A592B"/>
    <w:rPr>
      <w:rFonts w:cs="Times New Roman"/>
    </w:rPr>
  </w:style>
  <w:style w:type="character" w:customStyle="1" w:styleId="eng11">
    <w:name w:val="eng11"/>
    <w:basedOn w:val="a0"/>
    <w:uiPriority w:val="99"/>
    <w:rsid w:val="006A592B"/>
    <w:rPr>
      <w:rFonts w:ascii="Verdana" w:hAnsi="Verdana" w:cs="Times New Roman"/>
      <w:sz w:val="17"/>
      <w:szCs w:val="17"/>
    </w:rPr>
  </w:style>
  <w:style w:type="paragraph" w:styleId="Web">
    <w:name w:val="Normal (Web)"/>
    <w:basedOn w:val="a"/>
    <w:uiPriority w:val="99"/>
    <w:rsid w:val="00FA2A88"/>
    <w:pPr>
      <w:widowControl/>
      <w:spacing w:before="75" w:after="75"/>
    </w:pPr>
    <w:rPr>
      <w:rFonts w:ascii="新細明體" w:hAnsi="新細明體" w:cs="新細明體"/>
      <w:spacing w:val="24"/>
      <w:kern w:val="0"/>
      <w:szCs w:val="24"/>
    </w:rPr>
  </w:style>
</w:styles>
</file>

<file path=word/webSettings.xml><?xml version="1.0" encoding="utf-8"?>
<w:webSettings xmlns:r="http://schemas.openxmlformats.org/officeDocument/2006/relationships" xmlns:w="http://schemas.openxmlformats.org/wordprocessingml/2006/main">
  <w:divs>
    <w:div w:id="665790933">
      <w:marLeft w:val="0"/>
      <w:marRight w:val="0"/>
      <w:marTop w:val="0"/>
      <w:marBottom w:val="0"/>
      <w:divBdr>
        <w:top w:val="none" w:sz="0" w:space="0" w:color="auto"/>
        <w:left w:val="none" w:sz="0" w:space="0" w:color="auto"/>
        <w:bottom w:val="none" w:sz="0" w:space="0" w:color="auto"/>
        <w:right w:val="none" w:sz="0" w:space="0" w:color="auto"/>
      </w:divBdr>
    </w:div>
    <w:div w:id="665790936">
      <w:marLeft w:val="0"/>
      <w:marRight w:val="0"/>
      <w:marTop w:val="0"/>
      <w:marBottom w:val="0"/>
      <w:divBdr>
        <w:top w:val="none" w:sz="0" w:space="0" w:color="auto"/>
        <w:left w:val="none" w:sz="0" w:space="0" w:color="auto"/>
        <w:bottom w:val="none" w:sz="0" w:space="0" w:color="auto"/>
        <w:right w:val="none" w:sz="0" w:space="0" w:color="auto"/>
      </w:divBdr>
      <w:divsChild>
        <w:div w:id="665790934">
          <w:marLeft w:val="0"/>
          <w:marRight w:val="0"/>
          <w:marTop w:val="0"/>
          <w:marBottom w:val="0"/>
          <w:divBdr>
            <w:top w:val="none" w:sz="0" w:space="0" w:color="auto"/>
            <w:left w:val="none" w:sz="0" w:space="0" w:color="auto"/>
            <w:bottom w:val="none" w:sz="0" w:space="0" w:color="auto"/>
            <w:right w:val="none" w:sz="0" w:space="0" w:color="auto"/>
          </w:divBdr>
          <w:divsChild>
            <w:div w:id="665790935">
              <w:marLeft w:val="90"/>
              <w:marRight w:val="0"/>
              <w:marTop w:val="0"/>
              <w:marBottom w:val="0"/>
              <w:divBdr>
                <w:top w:val="none" w:sz="0" w:space="0" w:color="auto"/>
                <w:left w:val="none" w:sz="0" w:space="0" w:color="auto"/>
                <w:bottom w:val="none" w:sz="0" w:space="0" w:color="auto"/>
                <w:right w:val="none" w:sz="0" w:space="0" w:color="auto"/>
              </w:divBdr>
              <w:divsChild>
                <w:div w:id="6657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938">
      <w:marLeft w:val="0"/>
      <w:marRight w:val="0"/>
      <w:marTop w:val="0"/>
      <w:marBottom w:val="0"/>
      <w:divBdr>
        <w:top w:val="none" w:sz="0" w:space="0" w:color="auto"/>
        <w:left w:val="none" w:sz="0" w:space="0" w:color="auto"/>
        <w:bottom w:val="none" w:sz="0" w:space="0" w:color="auto"/>
        <w:right w:val="none" w:sz="0" w:space="0" w:color="auto"/>
      </w:divBdr>
    </w:div>
    <w:div w:id="665790941">
      <w:marLeft w:val="0"/>
      <w:marRight w:val="0"/>
      <w:marTop w:val="0"/>
      <w:marBottom w:val="0"/>
      <w:divBdr>
        <w:top w:val="none" w:sz="0" w:space="0" w:color="auto"/>
        <w:left w:val="none" w:sz="0" w:space="0" w:color="auto"/>
        <w:bottom w:val="none" w:sz="0" w:space="0" w:color="auto"/>
        <w:right w:val="none" w:sz="0" w:space="0" w:color="auto"/>
      </w:divBdr>
      <w:divsChild>
        <w:div w:id="665790980">
          <w:marLeft w:val="0"/>
          <w:marRight w:val="0"/>
          <w:marTop w:val="0"/>
          <w:marBottom w:val="0"/>
          <w:divBdr>
            <w:top w:val="none" w:sz="0" w:space="0" w:color="auto"/>
            <w:left w:val="none" w:sz="0" w:space="0" w:color="auto"/>
            <w:bottom w:val="none" w:sz="0" w:space="0" w:color="auto"/>
            <w:right w:val="none" w:sz="0" w:space="0" w:color="auto"/>
          </w:divBdr>
          <w:divsChild>
            <w:div w:id="665790967">
              <w:marLeft w:val="0"/>
              <w:marRight w:val="0"/>
              <w:marTop w:val="0"/>
              <w:marBottom w:val="0"/>
              <w:divBdr>
                <w:top w:val="none" w:sz="0" w:space="0" w:color="auto"/>
                <w:left w:val="none" w:sz="0" w:space="0" w:color="auto"/>
                <w:bottom w:val="none" w:sz="0" w:space="0" w:color="auto"/>
                <w:right w:val="none" w:sz="0" w:space="0" w:color="auto"/>
              </w:divBdr>
              <w:divsChild>
                <w:div w:id="665790952">
                  <w:marLeft w:val="0"/>
                  <w:marRight w:val="0"/>
                  <w:marTop w:val="0"/>
                  <w:marBottom w:val="0"/>
                  <w:divBdr>
                    <w:top w:val="none" w:sz="0" w:space="0" w:color="auto"/>
                    <w:left w:val="none" w:sz="0" w:space="0" w:color="auto"/>
                    <w:bottom w:val="none" w:sz="0" w:space="0" w:color="auto"/>
                    <w:right w:val="none" w:sz="0" w:space="0" w:color="auto"/>
                  </w:divBdr>
                  <w:divsChild>
                    <w:div w:id="665790977">
                      <w:marLeft w:val="2250"/>
                      <w:marRight w:val="0"/>
                      <w:marTop w:val="0"/>
                      <w:marBottom w:val="0"/>
                      <w:divBdr>
                        <w:top w:val="none" w:sz="0" w:space="0" w:color="auto"/>
                        <w:left w:val="none" w:sz="0" w:space="0" w:color="auto"/>
                        <w:bottom w:val="none" w:sz="0" w:space="0" w:color="auto"/>
                        <w:right w:val="none" w:sz="0" w:space="0" w:color="auto"/>
                      </w:divBdr>
                      <w:divsChild>
                        <w:div w:id="665790954">
                          <w:marLeft w:val="0"/>
                          <w:marRight w:val="0"/>
                          <w:marTop w:val="0"/>
                          <w:marBottom w:val="0"/>
                          <w:divBdr>
                            <w:top w:val="none" w:sz="0" w:space="0" w:color="auto"/>
                            <w:left w:val="none" w:sz="0" w:space="0" w:color="auto"/>
                            <w:bottom w:val="none" w:sz="0" w:space="0" w:color="auto"/>
                            <w:right w:val="none" w:sz="0" w:space="0" w:color="auto"/>
                          </w:divBdr>
                          <w:divsChild>
                            <w:div w:id="665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90942">
      <w:marLeft w:val="0"/>
      <w:marRight w:val="0"/>
      <w:marTop w:val="0"/>
      <w:marBottom w:val="0"/>
      <w:divBdr>
        <w:top w:val="none" w:sz="0" w:space="0" w:color="auto"/>
        <w:left w:val="none" w:sz="0" w:space="0" w:color="auto"/>
        <w:bottom w:val="none" w:sz="0" w:space="0" w:color="auto"/>
        <w:right w:val="none" w:sz="0" w:space="0" w:color="auto"/>
      </w:divBdr>
      <w:divsChild>
        <w:div w:id="665790964">
          <w:marLeft w:val="0"/>
          <w:marRight w:val="0"/>
          <w:marTop w:val="0"/>
          <w:marBottom w:val="0"/>
          <w:divBdr>
            <w:top w:val="none" w:sz="0" w:space="0" w:color="auto"/>
            <w:left w:val="none" w:sz="0" w:space="0" w:color="auto"/>
            <w:bottom w:val="none" w:sz="0" w:space="0" w:color="auto"/>
            <w:right w:val="none" w:sz="0" w:space="0" w:color="auto"/>
          </w:divBdr>
          <w:divsChild>
            <w:div w:id="665790940">
              <w:marLeft w:val="0"/>
              <w:marRight w:val="0"/>
              <w:marTop w:val="0"/>
              <w:marBottom w:val="0"/>
              <w:divBdr>
                <w:top w:val="none" w:sz="0" w:space="0" w:color="auto"/>
                <w:left w:val="none" w:sz="0" w:space="0" w:color="auto"/>
                <w:bottom w:val="none" w:sz="0" w:space="0" w:color="auto"/>
                <w:right w:val="none" w:sz="0" w:space="0" w:color="auto"/>
              </w:divBdr>
              <w:divsChild>
                <w:div w:id="665790949">
                  <w:marLeft w:val="0"/>
                  <w:marRight w:val="0"/>
                  <w:marTop w:val="0"/>
                  <w:marBottom w:val="0"/>
                  <w:divBdr>
                    <w:top w:val="none" w:sz="0" w:space="0" w:color="auto"/>
                    <w:left w:val="none" w:sz="0" w:space="0" w:color="auto"/>
                    <w:bottom w:val="none" w:sz="0" w:space="0" w:color="auto"/>
                    <w:right w:val="none" w:sz="0" w:space="0" w:color="auto"/>
                  </w:divBdr>
                  <w:divsChild>
                    <w:div w:id="665790975">
                      <w:marLeft w:val="2250"/>
                      <w:marRight w:val="0"/>
                      <w:marTop w:val="0"/>
                      <w:marBottom w:val="0"/>
                      <w:divBdr>
                        <w:top w:val="none" w:sz="0" w:space="0" w:color="auto"/>
                        <w:left w:val="none" w:sz="0" w:space="0" w:color="auto"/>
                        <w:bottom w:val="none" w:sz="0" w:space="0" w:color="auto"/>
                        <w:right w:val="none" w:sz="0" w:space="0" w:color="auto"/>
                      </w:divBdr>
                      <w:divsChild>
                        <w:div w:id="665790971">
                          <w:marLeft w:val="0"/>
                          <w:marRight w:val="0"/>
                          <w:marTop w:val="0"/>
                          <w:marBottom w:val="0"/>
                          <w:divBdr>
                            <w:top w:val="none" w:sz="0" w:space="0" w:color="auto"/>
                            <w:left w:val="none" w:sz="0" w:space="0" w:color="auto"/>
                            <w:bottom w:val="none" w:sz="0" w:space="0" w:color="auto"/>
                            <w:right w:val="none" w:sz="0" w:space="0" w:color="auto"/>
                          </w:divBdr>
                          <w:divsChild>
                            <w:div w:id="6657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90944">
      <w:marLeft w:val="0"/>
      <w:marRight w:val="0"/>
      <w:marTop w:val="0"/>
      <w:marBottom w:val="0"/>
      <w:divBdr>
        <w:top w:val="none" w:sz="0" w:space="0" w:color="auto"/>
        <w:left w:val="none" w:sz="0" w:space="0" w:color="auto"/>
        <w:bottom w:val="none" w:sz="0" w:space="0" w:color="auto"/>
        <w:right w:val="none" w:sz="0" w:space="0" w:color="auto"/>
      </w:divBdr>
      <w:divsChild>
        <w:div w:id="665790970">
          <w:marLeft w:val="0"/>
          <w:marRight w:val="0"/>
          <w:marTop w:val="0"/>
          <w:marBottom w:val="0"/>
          <w:divBdr>
            <w:top w:val="none" w:sz="0" w:space="0" w:color="auto"/>
            <w:left w:val="none" w:sz="0" w:space="0" w:color="auto"/>
            <w:bottom w:val="none" w:sz="0" w:space="0" w:color="auto"/>
            <w:right w:val="none" w:sz="0" w:space="0" w:color="auto"/>
          </w:divBdr>
          <w:divsChild>
            <w:div w:id="665790979">
              <w:marLeft w:val="0"/>
              <w:marRight w:val="0"/>
              <w:marTop w:val="0"/>
              <w:marBottom w:val="0"/>
              <w:divBdr>
                <w:top w:val="none" w:sz="0" w:space="0" w:color="auto"/>
                <w:left w:val="none" w:sz="0" w:space="0" w:color="auto"/>
                <w:bottom w:val="none" w:sz="0" w:space="0" w:color="auto"/>
                <w:right w:val="none" w:sz="0" w:space="0" w:color="auto"/>
              </w:divBdr>
              <w:divsChild>
                <w:div w:id="665790959">
                  <w:marLeft w:val="0"/>
                  <w:marRight w:val="0"/>
                  <w:marTop w:val="0"/>
                  <w:marBottom w:val="0"/>
                  <w:divBdr>
                    <w:top w:val="none" w:sz="0" w:space="0" w:color="auto"/>
                    <w:left w:val="none" w:sz="0" w:space="0" w:color="auto"/>
                    <w:bottom w:val="none" w:sz="0" w:space="0" w:color="auto"/>
                    <w:right w:val="none" w:sz="0" w:space="0" w:color="auto"/>
                  </w:divBdr>
                  <w:divsChild>
                    <w:div w:id="665790956">
                      <w:marLeft w:val="2250"/>
                      <w:marRight w:val="0"/>
                      <w:marTop w:val="0"/>
                      <w:marBottom w:val="0"/>
                      <w:divBdr>
                        <w:top w:val="none" w:sz="0" w:space="0" w:color="auto"/>
                        <w:left w:val="none" w:sz="0" w:space="0" w:color="auto"/>
                        <w:bottom w:val="none" w:sz="0" w:space="0" w:color="auto"/>
                        <w:right w:val="none" w:sz="0" w:space="0" w:color="auto"/>
                      </w:divBdr>
                      <w:divsChild>
                        <w:div w:id="665790976">
                          <w:marLeft w:val="0"/>
                          <w:marRight w:val="0"/>
                          <w:marTop w:val="0"/>
                          <w:marBottom w:val="0"/>
                          <w:divBdr>
                            <w:top w:val="none" w:sz="0" w:space="0" w:color="auto"/>
                            <w:left w:val="none" w:sz="0" w:space="0" w:color="auto"/>
                            <w:bottom w:val="none" w:sz="0" w:space="0" w:color="auto"/>
                            <w:right w:val="none" w:sz="0" w:space="0" w:color="auto"/>
                          </w:divBdr>
                          <w:divsChild>
                            <w:div w:id="6657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90958">
      <w:marLeft w:val="0"/>
      <w:marRight w:val="0"/>
      <w:marTop w:val="0"/>
      <w:marBottom w:val="0"/>
      <w:divBdr>
        <w:top w:val="none" w:sz="0" w:space="0" w:color="auto"/>
        <w:left w:val="none" w:sz="0" w:space="0" w:color="auto"/>
        <w:bottom w:val="none" w:sz="0" w:space="0" w:color="auto"/>
        <w:right w:val="none" w:sz="0" w:space="0" w:color="auto"/>
      </w:divBdr>
      <w:divsChild>
        <w:div w:id="665790957">
          <w:marLeft w:val="0"/>
          <w:marRight w:val="0"/>
          <w:marTop w:val="0"/>
          <w:marBottom w:val="0"/>
          <w:divBdr>
            <w:top w:val="none" w:sz="0" w:space="0" w:color="auto"/>
            <w:left w:val="none" w:sz="0" w:space="0" w:color="auto"/>
            <w:bottom w:val="none" w:sz="0" w:space="0" w:color="auto"/>
            <w:right w:val="none" w:sz="0" w:space="0" w:color="auto"/>
          </w:divBdr>
          <w:divsChild>
            <w:div w:id="665790947">
              <w:marLeft w:val="0"/>
              <w:marRight w:val="0"/>
              <w:marTop w:val="0"/>
              <w:marBottom w:val="0"/>
              <w:divBdr>
                <w:top w:val="none" w:sz="0" w:space="0" w:color="auto"/>
                <w:left w:val="none" w:sz="0" w:space="0" w:color="auto"/>
                <w:bottom w:val="none" w:sz="0" w:space="0" w:color="auto"/>
                <w:right w:val="none" w:sz="0" w:space="0" w:color="auto"/>
              </w:divBdr>
              <w:divsChild>
                <w:div w:id="665790955">
                  <w:marLeft w:val="0"/>
                  <w:marRight w:val="0"/>
                  <w:marTop w:val="0"/>
                  <w:marBottom w:val="0"/>
                  <w:divBdr>
                    <w:top w:val="none" w:sz="0" w:space="0" w:color="auto"/>
                    <w:left w:val="none" w:sz="0" w:space="0" w:color="auto"/>
                    <w:bottom w:val="none" w:sz="0" w:space="0" w:color="auto"/>
                    <w:right w:val="none" w:sz="0" w:space="0" w:color="auto"/>
                  </w:divBdr>
                  <w:divsChild>
                    <w:div w:id="665790951">
                      <w:marLeft w:val="2250"/>
                      <w:marRight w:val="0"/>
                      <w:marTop w:val="0"/>
                      <w:marBottom w:val="0"/>
                      <w:divBdr>
                        <w:top w:val="none" w:sz="0" w:space="0" w:color="auto"/>
                        <w:left w:val="none" w:sz="0" w:space="0" w:color="auto"/>
                        <w:bottom w:val="none" w:sz="0" w:space="0" w:color="auto"/>
                        <w:right w:val="none" w:sz="0" w:space="0" w:color="auto"/>
                      </w:divBdr>
                      <w:divsChild>
                        <w:div w:id="665790966">
                          <w:marLeft w:val="0"/>
                          <w:marRight w:val="0"/>
                          <w:marTop w:val="0"/>
                          <w:marBottom w:val="0"/>
                          <w:divBdr>
                            <w:top w:val="none" w:sz="0" w:space="0" w:color="auto"/>
                            <w:left w:val="none" w:sz="0" w:space="0" w:color="auto"/>
                            <w:bottom w:val="none" w:sz="0" w:space="0" w:color="auto"/>
                            <w:right w:val="none" w:sz="0" w:space="0" w:color="auto"/>
                          </w:divBdr>
                          <w:divsChild>
                            <w:div w:id="6657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90960">
      <w:marLeft w:val="0"/>
      <w:marRight w:val="0"/>
      <w:marTop w:val="0"/>
      <w:marBottom w:val="0"/>
      <w:divBdr>
        <w:top w:val="none" w:sz="0" w:space="0" w:color="auto"/>
        <w:left w:val="none" w:sz="0" w:space="0" w:color="auto"/>
        <w:bottom w:val="none" w:sz="0" w:space="0" w:color="auto"/>
        <w:right w:val="none" w:sz="0" w:space="0" w:color="auto"/>
      </w:divBdr>
      <w:divsChild>
        <w:div w:id="665790969">
          <w:marLeft w:val="0"/>
          <w:marRight w:val="0"/>
          <w:marTop w:val="0"/>
          <w:marBottom w:val="0"/>
          <w:divBdr>
            <w:top w:val="none" w:sz="0" w:space="0" w:color="auto"/>
            <w:left w:val="none" w:sz="0" w:space="0" w:color="auto"/>
            <w:bottom w:val="none" w:sz="0" w:space="0" w:color="auto"/>
            <w:right w:val="none" w:sz="0" w:space="0" w:color="auto"/>
          </w:divBdr>
          <w:divsChild>
            <w:div w:id="665790968">
              <w:marLeft w:val="0"/>
              <w:marRight w:val="0"/>
              <w:marTop w:val="0"/>
              <w:marBottom w:val="0"/>
              <w:divBdr>
                <w:top w:val="none" w:sz="0" w:space="0" w:color="auto"/>
                <w:left w:val="none" w:sz="0" w:space="0" w:color="auto"/>
                <w:bottom w:val="none" w:sz="0" w:space="0" w:color="auto"/>
                <w:right w:val="none" w:sz="0" w:space="0" w:color="auto"/>
              </w:divBdr>
              <w:divsChild>
                <w:div w:id="665790939">
                  <w:marLeft w:val="0"/>
                  <w:marRight w:val="0"/>
                  <w:marTop w:val="0"/>
                  <w:marBottom w:val="0"/>
                  <w:divBdr>
                    <w:top w:val="none" w:sz="0" w:space="0" w:color="auto"/>
                    <w:left w:val="none" w:sz="0" w:space="0" w:color="auto"/>
                    <w:bottom w:val="none" w:sz="0" w:space="0" w:color="auto"/>
                    <w:right w:val="none" w:sz="0" w:space="0" w:color="auto"/>
                  </w:divBdr>
                  <w:divsChild>
                    <w:div w:id="665790945">
                      <w:marLeft w:val="2250"/>
                      <w:marRight w:val="0"/>
                      <w:marTop w:val="0"/>
                      <w:marBottom w:val="0"/>
                      <w:divBdr>
                        <w:top w:val="none" w:sz="0" w:space="0" w:color="auto"/>
                        <w:left w:val="none" w:sz="0" w:space="0" w:color="auto"/>
                        <w:bottom w:val="none" w:sz="0" w:space="0" w:color="auto"/>
                        <w:right w:val="none" w:sz="0" w:space="0" w:color="auto"/>
                      </w:divBdr>
                      <w:divsChild>
                        <w:div w:id="665790943">
                          <w:marLeft w:val="0"/>
                          <w:marRight w:val="0"/>
                          <w:marTop w:val="0"/>
                          <w:marBottom w:val="0"/>
                          <w:divBdr>
                            <w:top w:val="none" w:sz="0" w:space="0" w:color="auto"/>
                            <w:left w:val="none" w:sz="0" w:space="0" w:color="auto"/>
                            <w:bottom w:val="none" w:sz="0" w:space="0" w:color="auto"/>
                            <w:right w:val="none" w:sz="0" w:space="0" w:color="auto"/>
                          </w:divBdr>
                          <w:divsChild>
                            <w:div w:id="66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90978">
      <w:marLeft w:val="0"/>
      <w:marRight w:val="0"/>
      <w:marTop w:val="0"/>
      <w:marBottom w:val="0"/>
      <w:divBdr>
        <w:top w:val="none" w:sz="0" w:space="0" w:color="auto"/>
        <w:left w:val="none" w:sz="0" w:space="0" w:color="auto"/>
        <w:bottom w:val="none" w:sz="0" w:space="0" w:color="auto"/>
        <w:right w:val="none" w:sz="0" w:space="0" w:color="auto"/>
      </w:divBdr>
      <w:divsChild>
        <w:div w:id="665790961">
          <w:marLeft w:val="0"/>
          <w:marRight w:val="0"/>
          <w:marTop w:val="0"/>
          <w:marBottom w:val="0"/>
          <w:divBdr>
            <w:top w:val="none" w:sz="0" w:space="0" w:color="auto"/>
            <w:left w:val="none" w:sz="0" w:space="0" w:color="auto"/>
            <w:bottom w:val="none" w:sz="0" w:space="0" w:color="auto"/>
            <w:right w:val="none" w:sz="0" w:space="0" w:color="auto"/>
          </w:divBdr>
          <w:divsChild>
            <w:div w:id="665790946">
              <w:marLeft w:val="0"/>
              <w:marRight w:val="0"/>
              <w:marTop w:val="0"/>
              <w:marBottom w:val="0"/>
              <w:divBdr>
                <w:top w:val="none" w:sz="0" w:space="0" w:color="auto"/>
                <w:left w:val="none" w:sz="0" w:space="0" w:color="auto"/>
                <w:bottom w:val="none" w:sz="0" w:space="0" w:color="auto"/>
                <w:right w:val="none" w:sz="0" w:space="0" w:color="auto"/>
              </w:divBdr>
              <w:divsChild>
                <w:div w:id="665790953">
                  <w:marLeft w:val="0"/>
                  <w:marRight w:val="0"/>
                  <w:marTop w:val="0"/>
                  <w:marBottom w:val="0"/>
                  <w:divBdr>
                    <w:top w:val="none" w:sz="0" w:space="0" w:color="auto"/>
                    <w:left w:val="none" w:sz="0" w:space="0" w:color="auto"/>
                    <w:bottom w:val="none" w:sz="0" w:space="0" w:color="auto"/>
                    <w:right w:val="none" w:sz="0" w:space="0" w:color="auto"/>
                  </w:divBdr>
                  <w:divsChild>
                    <w:div w:id="665790950">
                      <w:marLeft w:val="2250"/>
                      <w:marRight w:val="0"/>
                      <w:marTop w:val="0"/>
                      <w:marBottom w:val="0"/>
                      <w:divBdr>
                        <w:top w:val="none" w:sz="0" w:space="0" w:color="auto"/>
                        <w:left w:val="none" w:sz="0" w:space="0" w:color="auto"/>
                        <w:bottom w:val="none" w:sz="0" w:space="0" w:color="auto"/>
                        <w:right w:val="none" w:sz="0" w:space="0" w:color="auto"/>
                      </w:divBdr>
                      <w:divsChild>
                        <w:div w:id="665790965">
                          <w:marLeft w:val="0"/>
                          <w:marRight w:val="0"/>
                          <w:marTop w:val="0"/>
                          <w:marBottom w:val="0"/>
                          <w:divBdr>
                            <w:top w:val="none" w:sz="0" w:space="0" w:color="auto"/>
                            <w:left w:val="none" w:sz="0" w:space="0" w:color="auto"/>
                            <w:bottom w:val="none" w:sz="0" w:space="0" w:color="auto"/>
                            <w:right w:val="none" w:sz="0" w:space="0" w:color="auto"/>
                          </w:divBdr>
                          <w:divsChild>
                            <w:div w:id="665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彰化縣104年度十二年國民基本教育精進國中小教學品質</dc:title>
  <dc:creator>user</dc:creator>
  <cp:lastModifiedBy>USER</cp:lastModifiedBy>
  <cp:revision>2</cp:revision>
  <cp:lastPrinted>2015-05-13T02:57:00Z</cp:lastPrinted>
  <dcterms:created xsi:type="dcterms:W3CDTF">2015-05-26T23:46:00Z</dcterms:created>
  <dcterms:modified xsi:type="dcterms:W3CDTF">2015-05-26T23:46:00Z</dcterms:modified>
</cp:coreProperties>
</file>