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8B" w:rsidRPr="006F60B5" w:rsidRDefault="00BA528B" w:rsidP="000A218E">
      <w:pPr>
        <w:widowControl/>
        <w:spacing w:line="700" w:lineRule="exact"/>
        <w:jc w:val="center"/>
        <w:rPr>
          <w:rFonts w:ascii="標楷體" w:eastAsia="標楷體" w:hAnsi="標楷體" w:cs="新細明體"/>
          <w:b/>
          <w:bCs/>
          <w:kern w:val="0"/>
          <w:sz w:val="38"/>
          <w:szCs w:val="38"/>
        </w:rPr>
      </w:pPr>
      <w:r w:rsidRPr="006F60B5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嘉大附小10</w:t>
      </w:r>
      <w:r w:rsidR="00DC7F77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4</w:t>
      </w:r>
      <w:r w:rsidRPr="006F60B5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年度辦理</w:t>
      </w:r>
      <w:r w:rsidR="006F60B5" w:rsidRPr="006F60B5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「課文本位</w:t>
      </w:r>
      <w:r w:rsidRPr="006F60B5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閱讀理解策略教學</w:t>
      </w:r>
      <w:r w:rsidR="006F60B5" w:rsidRPr="006F60B5">
        <w:rPr>
          <w:rFonts w:ascii="標楷體" w:eastAsia="標楷體" w:hAnsi="標楷體" w:cs="新細明體" w:hint="eastAsia"/>
          <w:b/>
          <w:bCs/>
          <w:kern w:val="0"/>
          <w:sz w:val="38"/>
          <w:szCs w:val="38"/>
        </w:rPr>
        <w:t>」</w:t>
      </w:r>
    </w:p>
    <w:p w:rsidR="00BA528B" w:rsidRPr="00BA528B" w:rsidRDefault="00BA528B" w:rsidP="000A218E">
      <w:pPr>
        <w:widowControl/>
        <w:spacing w:line="70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BA528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校際觀摩發表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會</w:t>
      </w:r>
      <w:r w:rsidRPr="00BA528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實施計畫</w:t>
      </w:r>
    </w:p>
    <w:p w:rsidR="00BA528B" w:rsidRPr="00DC259B" w:rsidRDefault="00BA528B" w:rsidP="00BA528B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C259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壹、依據：</w:t>
      </w:r>
    </w:p>
    <w:p w:rsidR="00BA528B" w:rsidRDefault="00BA528B" w:rsidP="0015212B">
      <w:pPr>
        <w:widowControl/>
        <w:spacing w:line="360" w:lineRule="exact"/>
        <w:ind w:leftChars="236" w:left="1132" w:hangingChars="202" w:hanging="566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一、教育部</w:t>
      </w:r>
      <w:r w:rsidRPr="00EB3BA7">
        <w:rPr>
          <w:rFonts w:ascii="標楷體" w:eastAsia="標楷體" w:hAnsi="標楷體" w:cs="Tahoma" w:hint="eastAsia"/>
          <w:sz w:val="28"/>
          <w:szCs w:val="28"/>
        </w:rPr>
        <w:t>「閱讀師資培訓～區域人才培育中心研究計畫」</w:t>
      </w:r>
      <w:r>
        <w:rPr>
          <w:rFonts w:ascii="標楷體" w:eastAsia="標楷體" w:hAnsi="標楷體" w:cs="Tahoma" w:hint="eastAsia"/>
          <w:sz w:val="28"/>
          <w:szCs w:val="28"/>
        </w:rPr>
        <w:t>中區</w:t>
      </w:r>
      <w:r w:rsidRPr="00EB3BA7">
        <w:rPr>
          <w:rFonts w:ascii="標楷體" w:eastAsia="標楷體" w:hAnsi="標楷體" w:cs="Tahoma" w:hint="eastAsia"/>
          <w:sz w:val="28"/>
          <w:szCs w:val="28"/>
        </w:rPr>
        <w:t>10</w:t>
      </w:r>
      <w:r w:rsidR="00DC7F77">
        <w:rPr>
          <w:rFonts w:ascii="標楷體" w:eastAsia="標楷體" w:hAnsi="標楷體" w:cs="Tahoma" w:hint="eastAsia"/>
          <w:sz w:val="28"/>
          <w:szCs w:val="28"/>
        </w:rPr>
        <w:t>4</w:t>
      </w:r>
      <w:r>
        <w:rPr>
          <w:rFonts w:ascii="標楷體" w:eastAsia="標楷體" w:hAnsi="標楷體" w:cs="Tahoma" w:hint="eastAsia"/>
          <w:sz w:val="28"/>
          <w:szCs w:val="28"/>
        </w:rPr>
        <w:t>～</w:t>
      </w:r>
      <w:r w:rsidRPr="00EB3BA7">
        <w:rPr>
          <w:rFonts w:ascii="標楷體" w:eastAsia="標楷體" w:hAnsi="標楷體" w:cs="Tahoma" w:hint="eastAsia"/>
          <w:sz w:val="28"/>
          <w:szCs w:val="28"/>
        </w:rPr>
        <w:t>10</w:t>
      </w:r>
      <w:r w:rsidR="00DC7F77">
        <w:rPr>
          <w:rFonts w:ascii="標楷體" w:eastAsia="標楷體" w:hAnsi="標楷體" w:cs="Tahoma" w:hint="eastAsia"/>
          <w:sz w:val="28"/>
          <w:szCs w:val="28"/>
        </w:rPr>
        <w:t>6</w:t>
      </w:r>
      <w:r w:rsidRPr="00EB3BA7">
        <w:rPr>
          <w:rFonts w:ascii="標楷體" w:eastAsia="標楷體" w:hAnsi="標楷體" w:cs="Tahoma" w:hint="eastAsia"/>
          <w:sz w:val="28"/>
          <w:szCs w:val="28"/>
        </w:rPr>
        <w:t>年國小亮點</w:t>
      </w:r>
      <w:r w:rsidR="0042296C">
        <w:rPr>
          <w:rFonts w:ascii="標楷體" w:eastAsia="標楷體" w:hAnsi="標楷體" w:cs="Tahoma" w:hint="eastAsia"/>
          <w:sz w:val="28"/>
          <w:szCs w:val="28"/>
        </w:rPr>
        <w:t>基地</w:t>
      </w:r>
      <w:r w:rsidRPr="00EB3BA7">
        <w:rPr>
          <w:rFonts w:ascii="標楷體" w:eastAsia="標楷體" w:hAnsi="標楷體" w:cs="Tahoma" w:hint="eastAsia"/>
          <w:sz w:val="28"/>
          <w:szCs w:val="28"/>
        </w:rPr>
        <w:t>學校</w:t>
      </w:r>
      <w:r>
        <w:rPr>
          <w:rFonts w:ascii="標楷體" w:eastAsia="標楷體" w:hAnsi="標楷體" w:cs="Tahoma" w:hint="eastAsia"/>
          <w:sz w:val="28"/>
          <w:szCs w:val="28"/>
        </w:rPr>
        <w:t>計畫。</w:t>
      </w:r>
    </w:p>
    <w:p w:rsidR="00BA528B" w:rsidRDefault="00BA528B" w:rsidP="0015212B">
      <w:pPr>
        <w:widowControl/>
        <w:spacing w:line="360" w:lineRule="exact"/>
        <w:ind w:firstLineChars="202" w:firstLine="566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二、嘉大附小10</w:t>
      </w:r>
      <w:r w:rsidR="00DC7F77">
        <w:rPr>
          <w:rFonts w:ascii="標楷體" w:eastAsia="標楷體" w:hAnsi="標楷體" w:cs="Tahoma" w:hint="eastAsia"/>
          <w:sz w:val="28"/>
          <w:szCs w:val="28"/>
        </w:rPr>
        <w:t>4</w:t>
      </w:r>
      <w:r>
        <w:rPr>
          <w:rFonts w:ascii="標楷體" w:eastAsia="標楷體" w:hAnsi="標楷體" w:cs="Tahoma" w:hint="eastAsia"/>
          <w:sz w:val="28"/>
          <w:szCs w:val="28"/>
        </w:rPr>
        <w:t>年度閱讀亮點學校教師專業社群計畫。</w:t>
      </w:r>
    </w:p>
    <w:p w:rsidR="00BA528B" w:rsidRPr="00DC259B" w:rsidRDefault="00BA528B" w:rsidP="00867346">
      <w:pPr>
        <w:widowControl/>
        <w:spacing w:beforeLines="50"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C259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貳、目標：</w:t>
      </w:r>
    </w:p>
    <w:p w:rsidR="00BA528B" w:rsidRPr="00E56C76" w:rsidRDefault="00DC7F77" w:rsidP="0015212B">
      <w:pPr>
        <w:spacing w:line="3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一、分享基地</w:t>
      </w:r>
      <w:r w:rsidR="00BA528B">
        <w:rPr>
          <w:rFonts w:ascii="標楷體" w:eastAsia="標楷體" w:hAnsi="標楷體" w:hint="eastAsia"/>
          <w:sz w:val="28"/>
          <w:szCs w:val="28"/>
        </w:rPr>
        <w:t>學校</w:t>
      </w:r>
      <w:r w:rsidR="00BA528B" w:rsidRPr="00E56C76">
        <w:rPr>
          <w:rFonts w:ascii="標楷體" w:eastAsia="標楷體" w:hAnsi="標楷體" w:hint="eastAsia"/>
          <w:sz w:val="28"/>
          <w:szCs w:val="28"/>
        </w:rPr>
        <w:t>推動</w:t>
      </w:r>
      <w:r w:rsidR="00BA528B">
        <w:rPr>
          <w:rFonts w:ascii="標楷體" w:eastAsia="標楷體" w:hAnsi="標楷體" w:hint="eastAsia"/>
          <w:sz w:val="28"/>
          <w:szCs w:val="28"/>
        </w:rPr>
        <w:t>閱讀理解</w:t>
      </w:r>
      <w:r w:rsidR="00BA528B" w:rsidRPr="00E56C76">
        <w:rPr>
          <w:rFonts w:ascii="標楷體" w:eastAsia="標楷體" w:hAnsi="標楷體" w:hint="eastAsia"/>
          <w:sz w:val="28"/>
          <w:szCs w:val="28"/>
        </w:rPr>
        <w:t>策略</w:t>
      </w:r>
      <w:r w:rsidR="00BA528B">
        <w:rPr>
          <w:rFonts w:ascii="標楷體" w:eastAsia="標楷體" w:hAnsi="標楷體" w:hint="eastAsia"/>
          <w:sz w:val="28"/>
          <w:szCs w:val="28"/>
        </w:rPr>
        <w:t>教學成果</w:t>
      </w:r>
      <w:r w:rsidR="00BA528B" w:rsidRPr="00E56C76">
        <w:rPr>
          <w:rFonts w:ascii="標楷體" w:eastAsia="標楷體" w:hAnsi="標楷體" w:hint="eastAsia"/>
          <w:sz w:val="28"/>
          <w:szCs w:val="28"/>
        </w:rPr>
        <w:t>，有效提升</w:t>
      </w:r>
      <w:r w:rsidR="00BA528B">
        <w:rPr>
          <w:rFonts w:ascii="標楷體" w:eastAsia="標楷體" w:hAnsi="標楷體" w:hint="eastAsia"/>
          <w:sz w:val="28"/>
          <w:szCs w:val="28"/>
        </w:rPr>
        <w:t>教師</w:t>
      </w:r>
      <w:r w:rsidR="00BA528B" w:rsidRPr="00E56C76">
        <w:rPr>
          <w:rFonts w:ascii="標楷體" w:eastAsia="標楷體" w:hAnsi="標楷體" w:hint="eastAsia"/>
          <w:sz w:val="28"/>
          <w:szCs w:val="28"/>
        </w:rPr>
        <w:t>閱讀</w:t>
      </w:r>
      <w:r w:rsidR="00BA528B">
        <w:rPr>
          <w:rFonts w:ascii="標楷體" w:eastAsia="標楷體" w:hAnsi="標楷體" w:hint="eastAsia"/>
          <w:sz w:val="28"/>
          <w:szCs w:val="28"/>
        </w:rPr>
        <w:t>教學效能</w:t>
      </w:r>
      <w:r w:rsidR="00BA528B" w:rsidRPr="00E56C76">
        <w:rPr>
          <w:rFonts w:ascii="標楷體" w:eastAsia="標楷體" w:hAnsi="標楷體" w:hint="eastAsia"/>
          <w:sz w:val="28"/>
          <w:szCs w:val="28"/>
        </w:rPr>
        <w:t>。</w:t>
      </w:r>
    </w:p>
    <w:p w:rsidR="00BA528B" w:rsidRPr="004408FF" w:rsidRDefault="00BA528B" w:rsidP="0015212B">
      <w:pPr>
        <w:spacing w:line="3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4408FF">
        <w:rPr>
          <w:rFonts w:ascii="標楷體" w:eastAsia="標楷體" w:hAnsi="標楷體" w:hint="eastAsia"/>
          <w:sz w:val="28"/>
          <w:szCs w:val="28"/>
        </w:rPr>
        <w:t>透過</w:t>
      </w:r>
      <w:r w:rsidR="006F60B5">
        <w:rPr>
          <w:rFonts w:ascii="標楷體" w:eastAsia="標楷體" w:hAnsi="標楷體" w:hint="eastAsia"/>
          <w:sz w:val="28"/>
          <w:szCs w:val="28"/>
        </w:rPr>
        <w:t>教學觀察</w:t>
      </w:r>
      <w:r w:rsidRPr="004408FF">
        <w:rPr>
          <w:rFonts w:ascii="標楷體" w:eastAsia="標楷體" w:hAnsi="標楷體" w:hint="eastAsia"/>
          <w:sz w:val="28"/>
          <w:szCs w:val="28"/>
        </w:rPr>
        <w:t>實務研討</w:t>
      </w:r>
      <w:r w:rsidR="006F60B5">
        <w:rPr>
          <w:rFonts w:ascii="標楷體" w:eastAsia="標楷體" w:hAnsi="標楷體" w:hint="eastAsia"/>
          <w:sz w:val="28"/>
          <w:szCs w:val="28"/>
        </w:rPr>
        <w:t>與</w:t>
      </w:r>
      <w:r w:rsidRPr="004408FF">
        <w:rPr>
          <w:rFonts w:ascii="標楷體" w:eastAsia="標楷體" w:hAnsi="標楷體" w:hint="eastAsia"/>
          <w:sz w:val="28"/>
          <w:szCs w:val="28"/>
        </w:rPr>
        <w:t>專業對話，增進教師閱讀教學專業知能。</w:t>
      </w:r>
    </w:p>
    <w:p w:rsidR="000A218E" w:rsidRPr="000A218E" w:rsidRDefault="00BA528B" w:rsidP="00867346">
      <w:pPr>
        <w:widowControl/>
        <w:spacing w:beforeLines="10" w:line="38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C25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叁、主辦單位：</w:t>
      </w:r>
      <w:r w:rsidR="000A218E" w:rsidRPr="000A218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1.教育部</w:t>
      </w:r>
    </w:p>
    <w:p w:rsidR="00BA528B" w:rsidRPr="004408FF" w:rsidRDefault="000A218E" w:rsidP="00867346">
      <w:pPr>
        <w:widowControl/>
        <w:spacing w:beforeLines="10" w:line="380" w:lineRule="exact"/>
        <w:ind w:firstLineChars="708" w:firstLine="198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BA52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國立中正大學</w:t>
      </w:r>
      <w:r w:rsidR="006F60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課程研究所</w:t>
      </w:r>
    </w:p>
    <w:p w:rsidR="00BA528B" w:rsidRDefault="00BA528B" w:rsidP="00867346">
      <w:pPr>
        <w:widowControl/>
        <w:spacing w:beforeLines="3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C259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肆、承辦單位：</w:t>
      </w:r>
      <w:r w:rsidR="00C05281">
        <w:rPr>
          <w:rFonts w:ascii="標楷體" w:eastAsia="標楷體" w:hAnsi="標楷體" w:cs="新細明體" w:hint="eastAsia"/>
          <w:kern w:val="0"/>
          <w:sz w:val="28"/>
          <w:szCs w:val="28"/>
        </w:rPr>
        <w:t>國立嘉義大學附設實驗</w:t>
      </w:r>
      <w:r w:rsidRPr="006101A7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</w:p>
    <w:p w:rsidR="00BA528B" w:rsidRPr="00EB3BA7" w:rsidRDefault="00C05281" w:rsidP="00867346">
      <w:pPr>
        <w:widowControl/>
        <w:spacing w:beforeLines="3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伍、研習日期</w:t>
      </w:r>
      <w:r w:rsidR="00BA528B" w:rsidRPr="00DC25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  <w:r w:rsidR="00BA528B" w:rsidRPr="00BB1210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C7F7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BA528B" w:rsidRPr="00BB12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 w:rsidR="00DC7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BA528B" w:rsidRPr="00BB12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C7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BA528B" w:rsidRPr="00BB1210">
        <w:rPr>
          <w:rFonts w:ascii="標楷體" w:eastAsia="標楷體" w:hAnsi="標楷體" w:cs="新細明體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DC7F7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A528B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BA528B">
        <w:rPr>
          <w:rFonts w:ascii="標楷體" w:eastAsia="標楷體" w:hAnsi="標楷體" w:cs="新細明體" w:hint="eastAsia"/>
          <w:kern w:val="0"/>
          <w:sz w:val="28"/>
          <w:szCs w:val="28"/>
        </w:rPr>
        <w:t>8：30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～16</w:t>
      </w:r>
      <w:r w:rsidR="00BA52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9707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A52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</w:p>
    <w:p w:rsidR="00BA528B" w:rsidRDefault="00BA528B" w:rsidP="00867346">
      <w:pPr>
        <w:widowControl/>
        <w:spacing w:beforeLines="10"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C259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陸、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研習地點：</w:t>
      </w:r>
      <w:r w:rsidR="00C05281" w:rsidRPr="00682B9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嘉大附小廣賢廳</w:t>
      </w:r>
    </w:p>
    <w:p w:rsidR="0015212B" w:rsidRDefault="00BA528B" w:rsidP="00867346">
      <w:pPr>
        <w:widowControl/>
        <w:spacing w:beforeLines="30" w:line="4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006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柒、</w:t>
      </w:r>
      <w:r w:rsidR="00682B9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參加對象：</w:t>
      </w:r>
    </w:p>
    <w:p w:rsidR="00682B99" w:rsidRDefault="0015212B" w:rsidP="0015212B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一、</w:t>
      </w:r>
      <w:r w:rsidR="00682B99" w:rsidRPr="00682B9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歡迎</w:t>
      </w:r>
      <w:r w:rsidR="00434FA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</w:t>
      </w:r>
      <w:r w:rsidR="00682B9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彰</w:t>
      </w:r>
      <w:r w:rsidR="00434FA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投</w:t>
      </w:r>
      <w:r w:rsidR="00682B99" w:rsidRPr="00682B9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雲嘉</w:t>
      </w:r>
      <w:r w:rsidR="008F6F1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嘉</w:t>
      </w:r>
      <w:r w:rsidR="00682B99" w:rsidRPr="00682B9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地區對閱讀理解策略教學有興趣之老師。</w:t>
      </w:r>
    </w:p>
    <w:p w:rsidR="0015212B" w:rsidRDefault="0015212B" w:rsidP="0015212B">
      <w:pPr>
        <w:widowControl/>
        <w:spacing w:line="360" w:lineRule="exact"/>
        <w:ind w:left="1134" w:hangingChars="405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二、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以參加過中正大學辦理「課文本位閱讀理解初階、進階研習」老師為優先。</w:t>
      </w:r>
    </w:p>
    <w:p w:rsidR="00682B99" w:rsidRDefault="00682B99" w:rsidP="00867346">
      <w:pPr>
        <w:spacing w:beforeLines="50" w:line="440" w:lineRule="exact"/>
        <w:ind w:leftChars="1" w:left="1134" w:hangingChars="404" w:hanging="113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捌</w:t>
      </w:r>
      <w:r w:rsidRPr="00B006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研習內容與時程：</w:t>
      </w:r>
    </w:p>
    <w:tbl>
      <w:tblPr>
        <w:tblStyle w:val="a3"/>
        <w:tblW w:w="0" w:type="auto"/>
        <w:tblInd w:w="108" w:type="dxa"/>
        <w:tblLook w:val="04A0"/>
      </w:tblPr>
      <w:tblGrid>
        <w:gridCol w:w="1756"/>
        <w:gridCol w:w="3773"/>
        <w:gridCol w:w="1769"/>
        <w:gridCol w:w="73"/>
        <w:gridCol w:w="1701"/>
      </w:tblGrid>
      <w:tr w:rsidR="00682B99" w:rsidTr="00B904A7">
        <w:tc>
          <w:tcPr>
            <w:tcW w:w="1756" w:type="dxa"/>
          </w:tcPr>
          <w:p w:rsidR="00682B99" w:rsidRDefault="00682B99" w:rsidP="00682B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73" w:type="dxa"/>
          </w:tcPr>
          <w:p w:rsidR="00682B99" w:rsidRDefault="002A1480" w:rsidP="00682B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EF020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769" w:type="dxa"/>
            <w:vAlign w:val="center"/>
          </w:tcPr>
          <w:p w:rsidR="00682B99" w:rsidRDefault="00EF0206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774" w:type="dxa"/>
            <w:gridSpan w:val="2"/>
            <w:vAlign w:val="center"/>
          </w:tcPr>
          <w:p w:rsidR="00682B99" w:rsidRDefault="00EF0206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82B99" w:rsidTr="00B904A7">
        <w:tc>
          <w:tcPr>
            <w:tcW w:w="1756" w:type="dxa"/>
          </w:tcPr>
          <w:p w:rsidR="00682B99" w:rsidRDefault="000A3E96" w:rsidP="00DC7F7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DC7F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DC7F7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C7F7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773" w:type="dxa"/>
          </w:tcPr>
          <w:p w:rsidR="00682B99" w:rsidRDefault="00F10F5B" w:rsidP="00682B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69" w:type="dxa"/>
            <w:vAlign w:val="center"/>
          </w:tcPr>
          <w:p w:rsidR="00682B99" w:rsidRDefault="00F40DD8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  <w:tc>
          <w:tcPr>
            <w:tcW w:w="1774" w:type="dxa"/>
            <w:gridSpan w:val="2"/>
            <w:vAlign w:val="center"/>
          </w:tcPr>
          <w:p w:rsidR="00682B99" w:rsidRDefault="00B21B41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</w:t>
            </w:r>
          </w:p>
        </w:tc>
      </w:tr>
      <w:tr w:rsidR="00682B99" w:rsidTr="00B904A7">
        <w:tc>
          <w:tcPr>
            <w:tcW w:w="1756" w:type="dxa"/>
          </w:tcPr>
          <w:p w:rsidR="00682B99" w:rsidRDefault="00DC7F77" w:rsidP="00434F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34FA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434FA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773" w:type="dxa"/>
          </w:tcPr>
          <w:p w:rsidR="00682B99" w:rsidRDefault="00F10F5B" w:rsidP="00682B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769" w:type="dxa"/>
            <w:vAlign w:val="center"/>
          </w:tcPr>
          <w:p w:rsidR="00682B99" w:rsidRDefault="00F40DD8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</w:tc>
        <w:tc>
          <w:tcPr>
            <w:tcW w:w="1774" w:type="dxa"/>
            <w:gridSpan w:val="2"/>
            <w:vAlign w:val="center"/>
          </w:tcPr>
          <w:p w:rsidR="00682B99" w:rsidRDefault="00B21B41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</w:t>
            </w:r>
          </w:p>
        </w:tc>
      </w:tr>
      <w:tr w:rsidR="00682B99" w:rsidTr="00B904A7">
        <w:tc>
          <w:tcPr>
            <w:tcW w:w="1756" w:type="dxa"/>
            <w:vAlign w:val="center"/>
          </w:tcPr>
          <w:p w:rsidR="00682B99" w:rsidRDefault="00DC7F77" w:rsidP="005017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0179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 w:rsidR="0050179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682B99" w:rsidRPr="00A71FD1" w:rsidRDefault="00DC7F77" w:rsidP="00DC7F77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教學演示說課時間</w:t>
            </w:r>
          </w:p>
        </w:tc>
        <w:tc>
          <w:tcPr>
            <w:tcW w:w="1769" w:type="dxa"/>
            <w:vAlign w:val="center"/>
          </w:tcPr>
          <w:p w:rsidR="00682B99" w:rsidRDefault="00D92618" w:rsidP="00FC41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曾玉村教授</w:t>
            </w:r>
          </w:p>
          <w:p w:rsidR="00DC7F77" w:rsidRDefault="00DC7F77" w:rsidP="00FC41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陳明蕾教授</w:t>
            </w:r>
          </w:p>
          <w:p w:rsidR="009707B9" w:rsidRDefault="009707B9" w:rsidP="00FC41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  <w:p w:rsidR="00434FAD" w:rsidRDefault="00434FAD" w:rsidP="00FC41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授課教師群</w:t>
            </w:r>
          </w:p>
        </w:tc>
        <w:tc>
          <w:tcPr>
            <w:tcW w:w="1774" w:type="dxa"/>
            <w:gridSpan w:val="2"/>
            <w:vAlign w:val="center"/>
          </w:tcPr>
          <w:p w:rsidR="00682B99" w:rsidRDefault="00B21B41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</w:t>
            </w:r>
          </w:p>
        </w:tc>
      </w:tr>
      <w:tr w:rsidR="00682B99" w:rsidTr="00B904A7">
        <w:tc>
          <w:tcPr>
            <w:tcW w:w="1756" w:type="dxa"/>
          </w:tcPr>
          <w:p w:rsidR="00682B99" w:rsidRDefault="00501793" w:rsidP="005017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A3E9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773" w:type="dxa"/>
          </w:tcPr>
          <w:p w:rsidR="00682B99" w:rsidRDefault="00434FAD" w:rsidP="00682B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觀課移動與教學前準備</w:t>
            </w:r>
          </w:p>
        </w:tc>
        <w:tc>
          <w:tcPr>
            <w:tcW w:w="1769" w:type="dxa"/>
            <w:vAlign w:val="center"/>
          </w:tcPr>
          <w:p w:rsidR="00682B99" w:rsidRDefault="00F40DD8" w:rsidP="00FC41A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  <w:tc>
          <w:tcPr>
            <w:tcW w:w="1774" w:type="dxa"/>
            <w:gridSpan w:val="2"/>
            <w:vAlign w:val="center"/>
          </w:tcPr>
          <w:p w:rsidR="00682B99" w:rsidRDefault="0073502A" w:rsidP="0073502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</w:t>
            </w:r>
          </w:p>
        </w:tc>
      </w:tr>
      <w:tr w:rsidR="00E9764B" w:rsidTr="00B904A7">
        <w:tc>
          <w:tcPr>
            <w:tcW w:w="1756" w:type="dxa"/>
            <w:vMerge w:val="restart"/>
            <w:vAlign w:val="center"/>
          </w:tcPr>
          <w:p w:rsidR="00E9764B" w:rsidRDefault="00E9764B" w:rsidP="005017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10:20-11:00</w:t>
            </w:r>
          </w:p>
        </w:tc>
        <w:tc>
          <w:tcPr>
            <w:tcW w:w="3773" w:type="dxa"/>
            <w:vAlign w:val="center"/>
          </w:tcPr>
          <w:p w:rsidR="00E9764B" w:rsidRDefault="00E9764B" w:rsidP="002557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四年級教學觀摩演示教學</w:t>
            </w:r>
            <w:r w:rsidR="00FC41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:rsidR="00E9764B" w:rsidRDefault="00E9764B" w:rsidP="002557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陳明蕾教授</w:t>
            </w:r>
          </w:p>
          <w:p w:rsidR="00E9764B" w:rsidRDefault="00FC41A2" w:rsidP="002557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孫尤利</w:t>
            </w:r>
            <w:r w:rsidR="00E9764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74" w:type="dxa"/>
            <w:gridSpan w:val="2"/>
            <w:vAlign w:val="center"/>
          </w:tcPr>
          <w:p w:rsidR="00E9764B" w:rsidRDefault="0073502A" w:rsidP="004D543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4D543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764B" w:rsidTr="00B904A7">
        <w:tc>
          <w:tcPr>
            <w:tcW w:w="1756" w:type="dxa"/>
            <w:vMerge/>
            <w:vAlign w:val="center"/>
          </w:tcPr>
          <w:p w:rsidR="00E9764B" w:rsidRDefault="00E9764B" w:rsidP="005017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E9764B" w:rsidRDefault="00E9764B" w:rsidP="002557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五年級教學觀摩演示教學</w:t>
            </w:r>
            <w:r w:rsidR="00FC41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:rsidR="00E9764B" w:rsidRDefault="009707B9" w:rsidP="00E0383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  <w:p w:rsidR="00E9764B" w:rsidRDefault="009707B9" w:rsidP="00E0383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龔冰蕾</w:t>
            </w:r>
            <w:r w:rsidR="00E9764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74" w:type="dxa"/>
            <w:gridSpan w:val="2"/>
            <w:vAlign w:val="center"/>
          </w:tcPr>
          <w:p w:rsidR="00E9764B" w:rsidRDefault="0073502A" w:rsidP="004D543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4D54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E9764B" w:rsidTr="00B904A7">
        <w:tc>
          <w:tcPr>
            <w:tcW w:w="1756" w:type="dxa"/>
            <w:vMerge/>
            <w:vAlign w:val="center"/>
          </w:tcPr>
          <w:p w:rsidR="00E9764B" w:rsidRDefault="00E9764B" w:rsidP="005017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E9764B" w:rsidRDefault="00E9764B" w:rsidP="002557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六年級教學觀摩演示教學</w:t>
            </w:r>
            <w:r w:rsidR="00FC41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:rsidR="00E9764B" w:rsidRDefault="009707B9" w:rsidP="00E0383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曾玉村</w:t>
            </w:r>
            <w:r w:rsidR="00E9764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E9764B" w:rsidRDefault="00FC41A2" w:rsidP="00E0383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龔佳穎</w:t>
            </w:r>
            <w:r w:rsidR="00E9764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74" w:type="dxa"/>
            <w:gridSpan w:val="2"/>
            <w:vAlign w:val="center"/>
          </w:tcPr>
          <w:p w:rsidR="00E9764B" w:rsidRDefault="0073502A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六年4班</w:t>
            </w:r>
          </w:p>
        </w:tc>
      </w:tr>
      <w:tr w:rsidR="00F40DD8" w:rsidTr="00E61A5A">
        <w:tc>
          <w:tcPr>
            <w:tcW w:w="1756" w:type="dxa"/>
          </w:tcPr>
          <w:p w:rsidR="00F40DD8" w:rsidRDefault="00F40DD8" w:rsidP="009F58D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773" w:type="dxa"/>
          </w:tcPr>
          <w:p w:rsidR="00F40DD8" w:rsidRDefault="00F40DD8" w:rsidP="009F58D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下午課程內容</w:t>
            </w:r>
          </w:p>
        </w:tc>
        <w:tc>
          <w:tcPr>
            <w:tcW w:w="1842" w:type="dxa"/>
            <w:gridSpan w:val="2"/>
            <w:vAlign w:val="center"/>
          </w:tcPr>
          <w:p w:rsidR="00F40DD8" w:rsidRDefault="00F40DD8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701" w:type="dxa"/>
            <w:vAlign w:val="center"/>
          </w:tcPr>
          <w:p w:rsidR="00F40DD8" w:rsidRDefault="00F40DD8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707B9" w:rsidTr="00776238">
        <w:tc>
          <w:tcPr>
            <w:tcW w:w="1756" w:type="dxa"/>
            <w:vAlign w:val="center"/>
          </w:tcPr>
          <w:p w:rsidR="009707B9" w:rsidRDefault="009707B9" w:rsidP="009B5F0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3773" w:type="dxa"/>
            <w:vAlign w:val="center"/>
          </w:tcPr>
          <w:p w:rsidR="009707B9" w:rsidRDefault="009707B9" w:rsidP="009B5F0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教學觀摩演示中場休息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9B5F0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  <w:tc>
          <w:tcPr>
            <w:tcW w:w="1701" w:type="dxa"/>
            <w:vAlign w:val="center"/>
          </w:tcPr>
          <w:p w:rsidR="009707B9" w:rsidRDefault="009707B9" w:rsidP="009B5F0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各教室</w:t>
            </w:r>
          </w:p>
        </w:tc>
      </w:tr>
      <w:tr w:rsidR="009707B9" w:rsidTr="004E5C9A">
        <w:tc>
          <w:tcPr>
            <w:tcW w:w="1756" w:type="dxa"/>
            <w:vMerge w:val="restart"/>
            <w:vAlign w:val="center"/>
          </w:tcPr>
          <w:p w:rsidR="009707B9" w:rsidRDefault="009707B9" w:rsidP="00FC41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11:10-11:50</w:t>
            </w:r>
          </w:p>
        </w:tc>
        <w:tc>
          <w:tcPr>
            <w:tcW w:w="3773" w:type="dxa"/>
            <w:vAlign w:val="center"/>
          </w:tcPr>
          <w:p w:rsidR="009707B9" w:rsidRDefault="009707B9" w:rsidP="000848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四年級教學觀摩演示教學2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0848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陳明蕾教授</w:t>
            </w:r>
          </w:p>
          <w:p w:rsidR="009707B9" w:rsidRDefault="009707B9" w:rsidP="000848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余靜雯老師</w:t>
            </w:r>
          </w:p>
        </w:tc>
        <w:tc>
          <w:tcPr>
            <w:tcW w:w="1701" w:type="dxa"/>
            <w:vAlign w:val="center"/>
          </w:tcPr>
          <w:p w:rsidR="009707B9" w:rsidRDefault="009707B9" w:rsidP="004D543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四年5班</w:t>
            </w:r>
          </w:p>
        </w:tc>
      </w:tr>
      <w:tr w:rsidR="009707B9" w:rsidTr="004E5C9A">
        <w:tc>
          <w:tcPr>
            <w:tcW w:w="1756" w:type="dxa"/>
            <w:vMerge/>
          </w:tcPr>
          <w:p w:rsidR="009707B9" w:rsidRDefault="009707B9" w:rsidP="003E7C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9707B9" w:rsidRDefault="009707B9" w:rsidP="000848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五年級教學觀摩演示教學2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0848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  <w:p w:rsidR="009707B9" w:rsidRDefault="009707B9" w:rsidP="00FC41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薛夙芬老師</w:t>
            </w:r>
          </w:p>
        </w:tc>
        <w:tc>
          <w:tcPr>
            <w:tcW w:w="1701" w:type="dxa"/>
            <w:vAlign w:val="center"/>
          </w:tcPr>
          <w:p w:rsidR="009707B9" w:rsidRDefault="009707B9" w:rsidP="004D543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五年2班</w:t>
            </w:r>
          </w:p>
        </w:tc>
      </w:tr>
      <w:tr w:rsidR="009707B9" w:rsidTr="004E5C9A">
        <w:tc>
          <w:tcPr>
            <w:tcW w:w="1756" w:type="dxa"/>
            <w:vMerge/>
          </w:tcPr>
          <w:p w:rsidR="009707B9" w:rsidRDefault="009707B9" w:rsidP="003E7C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3" w:type="dxa"/>
            <w:vAlign w:val="center"/>
          </w:tcPr>
          <w:p w:rsidR="009707B9" w:rsidRDefault="009707B9" w:rsidP="000848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六年級教學觀摩演示教學2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0848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曾玉村教授</w:t>
            </w:r>
          </w:p>
          <w:p w:rsidR="009707B9" w:rsidRDefault="009707B9" w:rsidP="000848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曾嘉慧老師</w:t>
            </w:r>
          </w:p>
        </w:tc>
        <w:tc>
          <w:tcPr>
            <w:tcW w:w="1701" w:type="dxa"/>
            <w:vAlign w:val="center"/>
          </w:tcPr>
          <w:p w:rsidR="009707B9" w:rsidRDefault="009707B9" w:rsidP="000848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六年4班</w:t>
            </w:r>
          </w:p>
        </w:tc>
      </w:tr>
      <w:tr w:rsidR="009707B9" w:rsidTr="0073502A">
        <w:trPr>
          <w:trHeight w:val="555"/>
        </w:trPr>
        <w:tc>
          <w:tcPr>
            <w:tcW w:w="1756" w:type="dxa"/>
            <w:vAlign w:val="center"/>
          </w:tcPr>
          <w:p w:rsidR="009707B9" w:rsidRDefault="009707B9" w:rsidP="0073502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11:50-13:30</w:t>
            </w:r>
          </w:p>
        </w:tc>
        <w:tc>
          <w:tcPr>
            <w:tcW w:w="3773" w:type="dxa"/>
            <w:vAlign w:val="center"/>
          </w:tcPr>
          <w:p w:rsidR="009707B9" w:rsidRDefault="009707B9" w:rsidP="0073502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午餐休憩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  <w:tc>
          <w:tcPr>
            <w:tcW w:w="1701" w:type="dxa"/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風雨操場</w:t>
            </w:r>
          </w:p>
        </w:tc>
      </w:tr>
      <w:tr w:rsidR="009707B9" w:rsidTr="00BF4F33">
        <w:tc>
          <w:tcPr>
            <w:tcW w:w="1756" w:type="dxa"/>
            <w:tcBorders>
              <w:bottom w:val="single" w:sz="12" w:space="0" w:color="auto"/>
            </w:tcBorders>
            <w:vAlign w:val="center"/>
          </w:tcPr>
          <w:p w:rsidR="009707B9" w:rsidRDefault="009707B9" w:rsidP="00BF4F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3773" w:type="dxa"/>
            <w:tcBorders>
              <w:bottom w:val="single" w:sz="12" w:space="0" w:color="auto"/>
            </w:tcBorders>
            <w:vAlign w:val="center"/>
          </w:tcPr>
          <w:p w:rsidR="009707B9" w:rsidRDefault="009707B9" w:rsidP="00BF4F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觀課後議課座談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9707B9" w:rsidRDefault="009707B9" w:rsidP="0008484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曾玉村教授</w:t>
            </w:r>
          </w:p>
          <w:p w:rsidR="009707B9" w:rsidRDefault="009707B9" w:rsidP="0008484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陳明蕾教授</w:t>
            </w:r>
          </w:p>
          <w:p w:rsidR="009707B9" w:rsidRDefault="009707B9" w:rsidP="0008484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  <w:p w:rsidR="009707B9" w:rsidRDefault="009707B9" w:rsidP="0008484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授課教師群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707B9" w:rsidRDefault="009707B9" w:rsidP="007140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</w:t>
            </w:r>
          </w:p>
        </w:tc>
      </w:tr>
      <w:tr w:rsidR="009707B9" w:rsidTr="0073502A">
        <w:trPr>
          <w:trHeight w:val="573"/>
        </w:trPr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3773" w:type="dxa"/>
            <w:tcBorders>
              <w:top w:val="single" w:sz="12" w:space="0" w:color="auto"/>
            </w:tcBorders>
            <w:vAlign w:val="center"/>
          </w:tcPr>
          <w:p w:rsidR="009707B9" w:rsidRDefault="009707B9" w:rsidP="0073502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午茶時間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廣賢廳外</w:t>
            </w:r>
          </w:p>
        </w:tc>
      </w:tr>
      <w:tr w:rsidR="009707B9" w:rsidTr="0073502A">
        <w:trPr>
          <w:trHeight w:val="559"/>
        </w:trPr>
        <w:tc>
          <w:tcPr>
            <w:tcW w:w="1756" w:type="dxa"/>
            <w:vAlign w:val="center"/>
          </w:tcPr>
          <w:p w:rsidR="009707B9" w:rsidRDefault="009707B9" w:rsidP="009707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15:30-16:10</w:t>
            </w:r>
          </w:p>
        </w:tc>
        <w:tc>
          <w:tcPr>
            <w:tcW w:w="3773" w:type="dxa"/>
            <w:vAlign w:val="center"/>
          </w:tcPr>
          <w:p w:rsidR="009707B9" w:rsidRDefault="009707B9" w:rsidP="0073502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gridSpan w:val="2"/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張哲彰校長</w:t>
            </w:r>
          </w:p>
        </w:tc>
        <w:tc>
          <w:tcPr>
            <w:tcW w:w="1701" w:type="dxa"/>
            <w:vAlign w:val="center"/>
          </w:tcPr>
          <w:p w:rsidR="009707B9" w:rsidRDefault="009707B9" w:rsidP="007350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廣賢廳</w:t>
            </w:r>
          </w:p>
        </w:tc>
      </w:tr>
      <w:tr w:rsidR="009707B9" w:rsidTr="00977429">
        <w:tc>
          <w:tcPr>
            <w:tcW w:w="1756" w:type="dxa"/>
            <w:vAlign w:val="center"/>
          </w:tcPr>
          <w:p w:rsidR="009707B9" w:rsidRDefault="009707B9" w:rsidP="009707B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16:10～</w:t>
            </w:r>
          </w:p>
        </w:tc>
        <w:tc>
          <w:tcPr>
            <w:tcW w:w="3773" w:type="dxa"/>
            <w:vAlign w:val="center"/>
          </w:tcPr>
          <w:p w:rsidR="009707B9" w:rsidRDefault="009707B9" w:rsidP="0073502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543" w:type="dxa"/>
            <w:gridSpan w:val="3"/>
            <w:vAlign w:val="center"/>
          </w:tcPr>
          <w:p w:rsidR="009707B9" w:rsidRDefault="009707B9" w:rsidP="0073502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附小團隊</w:t>
            </w:r>
          </w:p>
        </w:tc>
      </w:tr>
    </w:tbl>
    <w:p w:rsidR="00682B99" w:rsidRPr="00B00666" w:rsidRDefault="00682B99" w:rsidP="00867346">
      <w:pPr>
        <w:widowControl/>
        <w:spacing w:beforeLines="100" w:line="4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玖</w:t>
      </w:r>
      <w:r w:rsidRPr="00B006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、報名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方式及日期</w:t>
      </w:r>
      <w:r w:rsidRPr="00B006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</w:p>
    <w:p w:rsidR="00682B99" w:rsidRDefault="00682B99" w:rsidP="00ED2082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B00666">
        <w:rPr>
          <w:rFonts w:ascii="標楷體" w:eastAsia="標楷體" w:hAnsi="標楷體" w:hint="eastAsia"/>
          <w:sz w:val="28"/>
          <w:szCs w:val="28"/>
        </w:rPr>
        <w:t>一、請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73502A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D543B">
        <w:rPr>
          <w:rFonts w:ascii="標楷體" w:eastAsia="標楷體" w:hAnsi="標楷體" w:hint="eastAsia"/>
          <w:sz w:val="28"/>
          <w:szCs w:val="28"/>
        </w:rPr>
        <w:t>9</w:t>
      </w:r>
      <w:r w:rsidRPr="00B00666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將報名表（附件二）</w:t>
      </w:r>
      <w:r w:rsidRPr="00B00666">
        <w:rPr>
          <w:rFonts w:ascii="標楷體" w:eastAsia="標楷體" w:hAnsi="標楷體" w:hint="eastAsia"/>
          <w:sz w:val="28"/>
          <w:szCs w:val="28"/>
        </w:rPr>
        <w:t>逕送或傳真至</w:t>
      </w:r>
      <w:r>
        <w:rPr>
          <w:rFonts w:ascii="標楷體" w:eastAsia="標楷體" w:hAnsi="標楷體" w:hint="eastAsia"/>
          <w:sz w:val="28"/>
          <w:szCs w:val="28"/>
        </w:rPr>
        <w:t>嘉大附</w:t>
      </w:r>
      <w:r w:rsidRPr="00B00666">
        <w:rPr>
          <w:rFonts w:ascii="標楷體" w:eastAsia="標楷體" w:hAnsi="標楷體" w:hint="eastAsia"/>
          <w:sz w:val="28"/>
          <w:szCs w:val="28"/>
        </w:rPr>
        <w:t>小</w:t>
      </w:r>
      <w:r w:rsidR="000A218E">
        <w:rPr>
          <w:rFonts w:ascii="標楷體" w:eastAsia="標楷體" w:hAnsi="標楷體" w:hint="eastAsia"/>
          <w:sz w:val="28"/>
          <w:szCs w:val="28"/>
        </w:rPr>
        <w:t>輔導處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00666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真號碼：05-2785670。</w:t>
      </w:r>
    </w:p>
    <w:p w:rsidR="00682B99" w:rsidRDefault="00682B99" w:rsidP="00ED2082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00666">
        <w:rPr>
          <w:rFonts w:ascii="標楷體" w:eastAsia="標楷體" w:hAnsi="標楷體" w:hint="eastAsia"/>
          <w:sz w:val="28"/>
          <w:szCs w:val="28"/>
        </w:rPr>
        <w:t>請參加研習人員於</w:t>
      </w:r>
      <w:r w:rsidR="0073502A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73502A">
        <w:rPr>
          <w:rFonts w:ascii="標楷體" w:eastAsia="標楷體" w:hAnsi="標楷體" w:hint="eastAsia"/>
          <w:sz w:val="28"/>
          <w:szCs w:val="28"/>
        </w:rPr>
        <w:t>13</w:t>
      </w:r>
      <w:r w:rsidRPr="00B00666">
        <w:rPr>
          <w:rFonts w:ascii="標楷體" w:eastAsia="標楷體" w:hAnsi="標楷體" w:hint="eastAsia"/>
          <w:sz w:val="28"/>
          <w:szCs w:val="28"/>
        </w:rPr>
        <w:t>日前至全國教師在職進修網完成報名。</w:t>
      </w:r>
    </w:p>
    <w:p w:rsidR="00682B99" w:rsidRPr="00E21A60" w:rsidRDefault="00E21A60" w:rsidP="00867346">
      <w:pPr>
        <w:spacing w:beforeLines="100" w:line="440" w:lineRule="exact"/>
        <w:ind w:leftChars="1" w:left="1227" w:hangingChars="437" w:hanging="1225"/>
        <w:rPr>
          <w:rFonts w:ascii="標楷體" w:eastAsia="標楷體" w:hAnsi="標楷體"/>
          <w:b/>
          <w:sz w:val="28"/>
          <w:szCs w:val="28"/>
        </w:rPr>
      </w:pPr>
      <w:r w:rsidRPr="00E21A60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、經費來源與概算：</w:t>
      </w:r>
      <w:r w:rsidR="00B25172">
        <w:rPr>
          <w:rFonts w:ascii="標楷體" w:eastAsia="標楷體" w:hAnsi="標楷體" w:hint="eastAsia"/>
          <w:b/>
          <w:sz w:val="28"/>
          <w:szCs w:val="28"/>
        </w:rPr>
        <w:t>略</w:t>
      </w:r>
    </w:p>
    <w:p w:rsidR="00E61A5A" w:rsidRDefault="00E61A5A" w:rsidP="00682B99">
      <w:pPr>
        <w:spacing w:line="440" w:lineRule="exact"/>
        <w:ind w:leftChars="236" w:left="1051" w:hangingChars="202" w:hanging="485"/>
      </w:pPr>
    </w:p>
    <w:p w:rsidR="001422FE" w:rsidRDefault="001422FE" w:rsidP="001422FE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AE6D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拾</w:t>
      </w:r>
      <w:r w:rsidR="000A218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壹</w:t>
      </w:r>
      <w:r w:rsidRPr="00AE6D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kern w:val="0"/>
          <w:sz w:val="28"/>
          <w:szCs w:val="28"/>
        </w:rPr>
        <w:t>本</w:t>
      </w:r>
      <w:r w:rsidRPr="004F7818">
        <w:rPr>
          <w:rFonts w:ascii="標楷體" w:eastAsia="標楷體" w:hAnsi="標楷體" w:cs="新細明體"/>
          <w:kern w:val="0"/>
          <w:sz w:val="28"/>
          <w:szCs w:val="28"/>
        </w:rPr>
        <w:t>計畫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陳報</w:t>
      </w:r>
      <w:r w:rsidR="00D9261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校長核可後實施</w:t>
      </w:r>
      <w:r w:rsidRPr="004F7818">
        <w:rPr>
          <w:rFonts w:ascii="標楷體" w:eastAsia="標楷體" w:hAnsi="標楷體" w:cs="新細明體"/>
          <w:kern w:val="0"/>
          <w:sz w:val="28"/>
          <w:szCs w:val="28"/>
        </w:rPr>
        <w:t>，修正時亦同。</w:t>
      </w:r>
    </w:p>
    <w:p w:rsidR="00ED2082" w:rsidRDefault="00ED2082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25172" w:rsidRDefault="00B25172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25172" w:rsidRDefault="00B25172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25172" w:rsidRDefault="00B25172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D2082" w:rsidRDefault="00ED2082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81AA1" w:rsidRDefault="00F81AA1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15758" w:rsidRDefault="00515758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543B" w:rsidRDefault="004D543B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543B" w:rsidRDefault="004D543B" w:rsidP="001422FE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22FE" w:rsidRDefault="001422FE" w:rsidP="001422FE">
      <w:pPr>
        <w:widowControl/>
        <w:tabs>
          <w:tab w:val="left" w:pos="6540"/>
        </w:tabs>
        <w:spacing w:before="120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</w:p>
    <w:p w:rsidR="00D92618" w:rsidRPr="00D92618" w:rsidRDefault="001422FE" w:rsidP="00D92618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D92618">
        <w:rPr>
          <w:rFonts w:ascii="標楷體" w:eastAsia="標楷體" w:hAnsi="標楷體" w:hint="eastAsia"/>
          <w:b/>
          <w:bCs/>
          <w:sz w:val="36"/>
          <w:szCs w:val="36"/>
        </w:rPr>
        <w:t>嘉</w:t>
      </w:r>
      <w:r w:rsidR="00D92618" w:rsidRPr="00D92618">
        <w:rPr>
          <w:rFonts w:ascii="標楷體" w:eastAsia="標楷體" w:hAnsi="標楷體" w:hint="eastAsia"/>
          <w:b/>
          <w:bCs/>
          <w:sz w:val="36"/>
          <w:szCs w:val="36"/>
        </w:rPr>
        <w:t>大附小</w:t>
      </w:r>
      <w:r w:rsidR="00D92618" w:rsidRPr="00D9261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</w:t>
      </w:r>
      <w:r w:rsidR="0051575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r w:rsidR="00D92618" w:rsidRPr="00D9261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年度辦理「課文本位閱讀理解策略教學」</w:t>
      </w:r>
    </w:p>
    <w:p w:rsidR="001422FE" w:rsidRPr="00D92618" w:rsidRDefault="00D92618" w:rsidP="00D92618">
      <w:pPr>
        <w:widowControl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9261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校際觀摩發表會</w:t>
      </w:r>
      <w:r w:rsidR="001422FE" w:rsidRPr="00D92618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1422FE" w:rsidRPr="00135C1A" w:rsidRDefault="001422FE" w:rsidP="00867346">
      <w:pPr>
        <w:spacing w:beforeLines="100" w:line="600" w:lineRule="exact"/>
        <w:rPr>
          <w:rFonts w:ascii="標楷體" w:eastAsia="標楷體" w:hAnsi="標楷體"/>
          <w:bCs/>
          <w:sz w:val="32"/>
          <w:szCs w:val="32"/>
          <w:u w:val="single"/>
        </w:rPr>
      </w:pPr>
      <w:r w:rsidRPr="000A218E">
        <w:rPr>
          <w:rFonts w:ascii="標楷體" w:eastAsia="標楷體" w:hAnsi="標楷體" w:hint="eastAsia"/>
          <w:sz w:val="32"/>
          <w:szCs w:val="32"/>
        </w:rPr>
        <w:t>※學校名稱〈必填〉：</w:t>
      </w:r>
      <w:r w:rsidR="00135C1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</w:p>
    <w:p w:rsidR="001422FE" w:rsidRPr="000A218E" w:rsidRDefault="001422FE" w:rsidP="001422FE">
      <w:pPr>
        <w:widowControl/>
        <w:spacing w:before="120" w:after="100" w:afterAutospacing="1"/>
        <w:rPr>
          <w:rFonts w:ascii="標楷體" w:eastAsia="標楷體" w:hAnsi="標楷體"/>
          <w:sz w:val="32"/>
          <w:szCs w:val="32"/>
        </w:rPr>
      </w:pPr>
      <w:r w:rsidRPr="000A218E">
        <w:rPr>
          <w:rFonts w:ascii="標楷體" w:eastAsia="標楷體" w:hAnsi="標楷體" w:hint="eastAsia"/>
          <w:sz w:val="32"/>
          <w:szCs w:val="32"/>
        </w:rPr>
        <w:t xml:space="preserve">  研習時間：</w:t>
      </w:r>
      <w:r w:rsidRPr="000A218E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515758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Pr="000A218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年</w:t>
      </w:r>
      <w:r w:rsidR="005157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Pr="000A218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月</w:t>
      </w:r>
      <w:r w:rsidR="00D92618" w:rsidRPr="000A21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5157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</w:t>
      </w:r>
      <w:r w:rsidRPr="000A218E">
        <w:rPr>
          <w:rFonts w:ascii="標楷體" w:eastAsia="標楷體" w:hAnsi="標楷體" w:cs="新細明體"/>
          <w:kern w:val="0"/>
          <w:sz w:val="32"/>
          <w:szCs w:val="32"/>
        </w:rPr>
        <w:t>日(</w:t>
      </w:r>
      <w:r w:rsidR="00515758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0A218E">
        <w:rPr>
          <w:rFonts w:ascii="標楷體" w:eastAsia="標楷體" w:hAnsi="標楷體" w:cs="新細明體"/>
          <w:kern w:val="0"/>
          <w:sz w:val="32"/>
          <w:szCs w:val="32"/>
        </w:rPr>
        <w:t>)</w:t>
      </w:r>
      <w:r w:rsidRPr="000A218E">
        <w:rPr>
          <w:rFonts w:ascii="標楷體" w:eastAsia="標楷體" w:hAnsi="標楷體" w:cs="新細明體" w:hint="eastAsia"/>
          <w:kern w:val="0"/>
          <w:sz w:val="32"/>
          <w:szCs w:val="32"/>
        </w:rPr>
        <w:t>早上8：30-1</w:t>
      </w:r>
      <w:r w:rsidR="00D92618" w:rsidRPr="000A218E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0A21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="00B2517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0A21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2520"/>
        <w:gridCol w:w="2520"/>
      </w:tblGrid>
      <w:tr w:rsidR="001422FE" w:rsidRPr="00DF761E" w:rsidTr="009F58DD">
        <w:trPr>
          <w:trHeight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261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261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422FE" w:rsidP="002B6856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2618"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 w:rsidR="002B6856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D92618">
              <w:rPr>
                <w:rFonts w:ascii="標楷體" w:eastAsia="標楷體" w:hAnsi="標楷體" w:hint="eastAsia"/>
                <w:sz w:val="32"/>
                <w:szCs w:val="32"/>
              </w:rPr>
              <w:t>證字號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35C1A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="001422FE" w:rsidRPr="00D92618">
              <w:rPr>
                <w:rFonts w:ascii="標楷體" w:eastAsia="標楷體" w:hAnsi="標楷體" w:hint="eastAsia"/>
                <w:sz w:val="32"/>
                <w:szCs w:val="32"/>
              </w:rPr>
              <w:t>餐</w:t>
            </w:r>
          </w:p>
        </w:tc>
      </w:tr>
      <w:tr w:rsidR="001422FE" w:rsidRPr="00DF761E" w:rsidTr="009F58DD">
        <w:trPr>
          <w:trHeight w:val="1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D92618">
              <w:rPr>
                <w:rFonts w:ascii="標楷體" w:hAnsi="標楷體" w:hint="eastAsia"/>
                <w:sz w:val="36"/>
                <w:szCs w:val="36"/>
              </w:rPr>
              <w:t>□</w:t>
            </w:r>
            <w:r w:rsidRPr="00D92618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D92618">
              <w:rPr>
                <w:rFonts w:ascii="標楷體" w:eastAsia="標楷體" w:hAnsi="標楷體" w:hint="eastAsia"/>
                <w:sz w:val="36"/>
                <w:szCs w:val="36"/>
              </w:rPr>
              <w:t>葷  □ 素</w:t>
            </w:r>
          </w:p>
        </w:tc>
      </w:tr>
      <w:tr w:rsidR="001422FE" w:rsidRPr="00DF761E" w:rsidTr="009F58DD">
        <w:trPr>
          <w:trHeight w:val="1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F761E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E" w:rsidRPr="00D92618" w:rsidRDefault="001422F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2618">
              <w:rPr>
                <w:rFonts w:ascii="標楷體" w:hAnsi="標楷體" w:hint="eastAsia"/>
                <w:sz w:val="36"/>
                <w:szCs w:val="36"/>
              </w:rPr>
              <w:t>□</w:t>
            </w:r>
            <w:r w:rsidRPr="00D92618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D92618">
              <w:rPr>
                <w:rFonts w:ascii="標楷體" w:eastAsia="標楷體" w:hAnsi="標楷體" w:hint="eastAsia"/>
                <w:sz w:val="36"/>
                <w:szCs w:val="36"/>
              </w:rPr>
              <w:t>葷  □ 素</w:t>
            </w:r>
          </w:p>
        </w:tc>
      </w:tr>
      <w:tr w:rsidR="00D92618" w:rsidRPr="00DF761E" w:rsidTr="009F58DD">
        <w:trPr>
          <w:trHeight w:val="1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8" w:rsidRPr="00DF761E" w:rsidRDefault="00D92618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8" w:rsidRPr="00DF761E" w:rsidRDefault="00D92618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8" w:rsidRPr="00DF761E" w:rsidRDefault="00D92618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18" w:rsidRPr="00DF761E" w:rsidRDefault="00D92618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92618">
              <w:rPr>
                <w:rFonts w:ascii="標楷體" w:hAnsi="標楷體" w:hint="eastAsia"/>
                <w:sz w:val="36"/>
                <w:szCs w:val="36"/>
              </w:rPr>
              <w:t>□</w:t>
            </w:r>
            <w:r w:rsidRPr="00D92618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D92618">
              <w:rPr>
                <w:rFonts w:ascii="標楷體" w:eastAsia="標楷體" w:hAnsi="標楷體" w:hint="eastAsia"/>
                <w:sz w:val="36"/>
                <w:szCs w:val="36"/>
              </w:rPr>
              <w:t>葷  □ 素</w:t>
            </w:r>
          </w:p>
        </w:tc>
      </w:tr>
      <w:tr w:rsidR="000A218E" w:rsidRPr="00DF761E" w:rsidTr="009F58DD">
        <w:trPr>
          <w:trHeight w:val="1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8E" w:rsidRPr="00DF761E" w:rsidRDefault="000A218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8E" w:rsidRPr="00DF761E" w:rsidRDefault="000A218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8E" w:rsidRPr="00DF761E" w:rsidRDefault="000A218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8E" w:rsidRPr="00D92618" w:rsidRDefault="000A218E" w:rsidP="009F58DD">
            <w:pPr>
              <w:adjustRightInd w:val="0"/>
              <w:snapToGrid w:val="0"/>
              <w:spacing w:line="50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D92618">
              <w:rPr>
                <w:rFonts w:ascii="標楷體" w:hAnsi="標楷體" w:hint="eastAsia"/>
                <w:sz w:val="36"/>
                <w:szCs w:val="36"/>
              </w:rPr>
              <w:t>□</w:t>
            </w:r>
            <w:r w:rsidRPr="00D92618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D92618">
              <w:rPr>
                <w:rFonts w:ascii="標楷體" w:eastAsia="標楷體" w:hAnsi="標楷體" w:hint="eastAsia"/>
                <w:sz w:val="36"/>
                <w:szCs w:val="36"/>
              </w:rPr>
              <w:t>葷  □ 素</w:t>
            </w:r>
          </w:p>
        </w:tc>
      </w:tr>
    </w:tbl>
    <w:p w:rsidR="001422FE" w:rsidRDefault="001422FE" w:rsidP="00867346">
      <w:pPr>
        <w:numPr>
          <w:ilvl w:val="0"/>
          <w:numId w:val="2"/>
        </w:numPr>
        <w:adjustRightInd w:val="0"/>
        <w:snapToGrid w:val="0"/>
        <w:spacing w:beforeLines="100" w:line="460" w:lineRule="exact"/>
        <w:ind w:left="357" w:hanging="357"/>
        <w:rPr>
          <w:rFonts w:ascii="標楷體" w:eastAsia="標楷體" w:hAnsi="標楷體"/>
          <w:b/>
          <w:sz w:val="32"/>
          <w:szCs w:val="32"/>
        </w:rPr>
      </w:pPr>
      <w:r w:rsidRPr="00293F00">
        <w:rPr>
          <w:rFonts w:ascii="標楷體" w:eastAsia="標楷體" w:hAnsi="標楷體" w:hint="eastAsia"/>
          <w:b/>
          <w:sz w:val="32"/>
          <w:szCs w:val="32"/>
        </w:rPr>
        <w:t>請</w:t>
      </w:r>
      <w:r w:rsidR="00515758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/</w:t>
      </w:r>
      <w:r w:rsidR="00B25172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日前逕</w:t>
      </w:r>
      <w:r w:rsidRPr="00293F00">
        <w:rPr>
          <w:rFonts w:ascii="標楷體" w:eastAsia="標楷體" w:hAnsi="標楷體" w:hint="eastAsia"/>
          <w:b/>
          <w:sz w:val="32"/>
          <w:szCs w:val="32"/>
        </w:rPr>
        <w:t>送</w:t>
      </w:r>
      <w:r>
        <w:rPr>
          <w:rFonts w:ascii="標楷體" w:eastAsia="標楷體" w:hAnsi="標楷體" w:hint="eastAsia"/>
          <w:b/>
          <w:sz w:val="32"/>
          <w:szCs w:val="32"/>
        </w:rPr>
        <w:t>或傳真</w:t>
      </w:r>
      <w:r w:rsidRPr="00293F00">
        <w:rPr>
          <w:rFonts w:ascii="標楷體" w:eastAsia="標楷體" w:hAnsi="標楷體" w:hint="eastAsia"/>
          <w:b/>
          <w:sz w:val="32"/>
          <w:szCs w:val="32"/>
        </w:rPr>
        <w:t>至</w:t>
      </w:r>
      <w:r w:rsidR="00D92618">
        <w:rPr>
          <w:rFonts w:ascii="標楷體" w:eastAsia="標楷體" w:hAnsi="標楷體" w:hint="eastAsia"/>
          <w:b/>
          <w:sz w:val="32"/>
          <w:szCs w:val="32"/>
        </w:rPr>
        <w:t>嘉大附小輔導</w:t>
      </w:r>
      <w:r w:rsidRPr="00293F00">
        <w:rPr>
          <w:rFonts w:ascii="標楷體" w:eastAsia="標楷體" w:hAnsi="標楷體" w:hint="eastAsia"/>
          <w:b/>
          <w:sz w:val="32"/>
          <w:szCs w:val="32"/>
        </w:rPr>
        <w:t>處。傳真：</w:t>
      </w:r>
      <w:r w:rsidR="000A218E">
        <w:rPr>
          <w:rFonts w:ascii="標楷體" w:eastAsia="標楷體" w:hAnsi="標楷體" w:hint="eastAsia"/>
          <w:b/>
          <w:sz w:val="32"/>
          <w:szCs w:val="32"/>
        </w:rPr>
        <w:t>05-</w:t>
      </w:r>
      <w:r w:rsidRPr="00293F00">
        <w:rPr>
          <w:rFonts w:ascii="標楷體" w:eastAsia="標楷體" w:hAnsi="標楷體" w:hint="eastAsia"/>
          <w:b/>
          <w:sz w:val="32"/>
          <w:szCs w:val="32"/>
        </w:rPr>
        <w:t>2</w:t>
      </w:r>
      <w:r w:rsidR="00D92618">
        <w:rPr>
          <w:rFonts w:ascii="標楷體" w:eastAsia="標楷體" w:hAnsi="標楷體" w:hint="eastAsia"/>
          <w:b/>
          <w:sz w:val="32"/>
          <w:szCs w:val="32"/>
        </w:rPr>
        <w:t>785</w:t>
      </w:r>
      <w:r w:rsidRPr="00293F00">
        <w:rPr>
          <w:rFonts w:ascii="標楷體" w:eastAsia="標楷體" w:hAnsi="標楷體" w:hint="eastAsia"/>
          <w:b/>
          <w:sz w:val="32"/>
          <w:szCs w:val="32"/>
        </w:rPr>
        <w:t>6</w:t>
      </w:r>
      <w:r w:rsidR="00D92618">
        <w:rPr>
          <w:rFonts w:ascii="標楷體" w:eastAsia="標楷體" w:hAnsi="標楷體" w:hint="eastAsia"/>
          <w:b/>
          <w:sz w:val="32"/>
          <w:szCs w:val="32"/>
        </w:rPr>
        <w:t>70</w:t>
      </w:r>
    </w:p>
    <w:p w:rsidR="00515758" w:rsidRPr="00293F00" w:rsidRDefault="00515758" w:rsidP="00515758">
      <w:pPr>
        <w:adjustRightInd w:val="0"/>
        <w:snapToGrid w:val="0"/>
        <w:spacing w:line="460" w:lineRule="exact"/>
        <w:ind w:left="35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或E-mail至謝佳伶信箱：juleen@mail.ncyes.ncyu.edu.tw</w:t>
      </w:r>
    </w:p>
    <w:p w:rsidR="001422FE" w:rsidRDefault="001422FE" w:rsidP="000A218E">
      <w:pPr>
        <w:numPr>
          <w:ilvl w:val="0"/>
          <w:numId w:val="2"/>
        </w:numPr>
        <w:adjustRightInd w:val="0"/>
        <w:snapToGrid w:val="0"/>
        <w:spacing w:line="460" w:lineRule="exact"/>
        <w:ind w:left="357" w:hanging="357"/>
        <w:rPr>
          <w:rFonts w:ascii="標楷體" w:eastAsia="標楷體" w:hAnsi="標楷體"/>
          <w:b/>
          <w:sz w:val="32"/>
          <w:szCs w:val="32"/>
        </w:rPr>
      </w:pPr>
      <w:r w:rsidRPr="00293F00">
        <w:rPr>
          <w:rFonts w:ascii="標楷體" w:eastAsia="標楷體" w:hAnsi="標楷體" w:hint="eastAsia"/>
          <w:b/>
          <w:sz w:val="32"/>
          <w:szCs w:val="32"/>
        </w:rPr>
        <w:t>除紙本外，請參加研習人員於</w:t>
      </w:r>
      <w:r w:rsidR="00515758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/</w:t>
      </w:r>
      <w:r w:rsidR="00515758">
        <w:rPr>
          <w:rFonts w:ascii="標楷體" w:eastAsia="標楷體" w:hAnsi="標楷體" w:hint="eastAsia"/>
          <w:b/>
          <w:sz w:val="32"/>
          <w:szCs w:val="32"/>
        </w:rPr>
        <w:t>13</w:t>
      </w:r>
      <w:r w:rsidRPr="00293F00">
        <w:rPr>
          <w:rFonts w:ascii="標楷體" w:eastAsia="標楷體" w:hAnsi="標楷體" w:hint="eastAsia"/>
          <w:b/>
          <w:sz w:val="32"/>
          <w:szCs w:val="32"/>
        </w:rPr>
        <w:t>日前至全國教師在職進修資訊網完成報名。</w:t>
      </w:r>
    </w:p>
    <w:p w:rsidR="00135C1A" w:rsidRPr="00293F00" w:rsidRDefault="00135C1A" w:rsidP="00135C1A">
      <w:pPr>
        <w:adjustRightInd w:val="0"/>
        <w:snapToGrid w:val="0"/>
        <w:spacing w:line="460" w:lineRule="exact"/>
        <w:ind w:left="357"/>
        <w:rPr>
          <w:rFonts w:ascii="標楷體" w:eastAsia="標楷體" w:hAnsi="標楷體"/>
          <w:b/>
          <w:sz w:val="32"/>
          <w:szCs w:val="32"/>
        </w:rPr>
      </w:pPr>
    </w:p>
    <w:p w:rsidR="001422FE" w:rsidRPr="00E21A60" w:rsidRDefault="000A218E" w:rsidP="00C956DE">
      <w:pPr>
        <w:adjustRightInd w:val="0"/>
        <w:snapToGrid w:val="0"/>
        <w:spacing w:beforeLines="100" w:line="500" w:lineRule="atLeast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422FE" w:rsidRPr="005E7E41">
        <w:rPr>
          <w:rFonts w:ascii="標楷體" w:eastAsia="標楷體" w:hAnsi="標楷體" w:hint="eastAsia"/>
          <w:bCs/>
          <w:sz w:val="28"/>
          <w:szCs w:val="28"/>
        </w:rPr>
        <w:t xml:space="preserve">承辦人：       </w:t>
      </w:r>
      <w:r w:rsidR="001422F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422FE" w:rsidRPr="005E7E41">
        <w:rPr>
          <w:rFonts w:ascii="標楷體" w:eastAsia="標楷體" w:hAnsi="標楷體" w:hint="eastAsia"/>
          <w:bCs/>
          <w:sz w:val="28"/>
          <w:szCs w:val="28"/>
        </w:rPr>
        <w:t xml:space="preserve">       主任：           </w:t>
      </w:r>
      <w:r w:rsidR="001422F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422FE" w:rsidRPr="005E7E41">
        <w:rPr>
          <w:rFonts w:ascii="標楷體" w:eastAsia="標楷體" w:hAnsi="標楷體" w:hint="eastAsia"/>
          <w:bCs/>
          <w:sz w:val="28"/>
          <w:szCs w:val="28"/>
        </w:rPr>
        <w:t xml:space="preserve">   校長：</w:t>
      </w:r>
    </w:p>
    <w:sectPr w:rsidR="001422FE" w:rsidRPr="00E21A60" w:rsidSect="002557F6">
      <w:pgSz w:w="11906" w:h="16838"/>
      <w:pgMar w:top="1440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08" w:rsidRDefault="00986008" w:rsidP="006F60B5">
      <w:r>
        <w:separator/>
      </w:r>
    </w:p>
  </w:endnote>
  <w:endnote w:type="continuationSeparator" w:id="0">
    <w:p w:rsidR="00986008" w:rsidRDefault="00986008" w:rsidP="006F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08" w:rsidRDefault="00986008" w:rsidP="006F60B5">
      <w:r>
        <w:separator/>
      </w:r>
    </w:p>
  </w:footnote>
  <w:footnote w:type="continuationSeparator" w:id="0">
    <w:p w:rsidR="00986008" w:rsidRDefault="00986008" w:rsidP="006F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0A1"/>
    <w:multiLevelType w:val="hybridMultilevel"/>
    <w:tmpl w:val="D0F26E34"/>
    <w:lvl w:ilvl="0" w:tplc="0CE6181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7BCE5130"/>
    <w:multiLevelType w:val="hybridMultilevel"/>
    <w:tmpl w:val="BD90F538"/>
    <w:lvl w:ilvl="0" w:tplc="77B6F2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8B"/>
    <w:rsid w:val="00013F82"/>
    <w:rsid w:val="00031EC8"/>
    <w:rsid w:val="000A218E"/>
    <w:rsid w:val="000A3C8B"/>
    <w:rsid w:val="000A3E96"/>
    <w:rsid w:val="00135C1A"/>
    <w:rsid w:val="001422FE"/>
    <w:rsid w:val="0015212B"/>
    <w:rsid w:val="00165253"/>
    <w:rsid w:val="0019243D"/>
    <w:rsid w:val="001D1735"/>
    <w:rsid w:val="0025412C"/>
    <w:rsid w:val="002557F6"/>
    <w:rsid w:val="002A1480"/>
    <w:rsid w:val="002B6856"/>
    <w:rsid w:val="002C60AC"/>
    <w:rsid w:val="003A6943"/>
    <w:rsid w:val="003B3B4B"/>
    <w:rsid w:val="003F6529"/>
    <w:rsid w:val="0042296C"/>
    <w:rsid w:val="00434FAD"/>
    <w:rsid w:val="004A2E85"/>
    <w:rsid w:val="004D543B"/>
    <w:rsid w:val="004F04B4"/>
    <w:rsid w:val="00501793"/>
    <w:rsid w:val="00515758"/>
    <w:rsid w:val="005513D9"/>
    <w:rsid w:val="005519F5"/>
    <w:rsid w:val="00572B11"/>
    <w:rsid w:val="005F5F14"/>
    <w:rsid w:val="00660D24"/>
    <w:rsid w:val="00682B99"/>
    <w:rsid w:val="006B5AD9"/>
    <w:rsid w:val="006F22E7"/>
    <w:rsid w:val="006F60B5"/>
    <w:rsid w:val="007140D0"/>
    <w:rsid w:val="007274D3"/>
    <w:rsid w:val="0073502A"/>
    <w:rsid w:val="007A44C2"/>
    <w:rsid w:val="008211F6"/>
    <w:rsid w:val="00821486"/>
    <w:rsid w:val="008266D0"/>
    <w:rsid w:val="00867346"/>
    <w:rsid w:val="008D3350"/>
    <w:rsid w:val="008D6F3C"/>
    <w:rsid w:val="008F6F14"/>
    <w:rsid w:val="00917AF9"/>
    <w:rsid w:val="00950A8E"/>
    <w:rsid w:val="009707B9"/>
    <w:rsid w:val="00986008"/>
    <w:rsid w:val="00A00521"/>
    <w:rsid w:val="00A71FD1"/>
    <w:rsid w:val="00AE6DB1"/>
    <w:rsid w:val="00B21B41"/>
    <w:rsid w:val="00B25172"/>
    <w:rsid w:val="00B41814"/>
    <w:rsid w:val="00B904A7"/>
    <w:rsid w:val="00BA528B"/>
    <w:rsid w:val="00BD098A"/>
    <w:rsid w:val="00BD2373"/>
    <w:rsid w:val="00BF4F33"/>
    <w:rsid w:val="00C05281"/>
    <w:rsid w:val="00C172FB"/>
    <w:rsid w:val="00C956DE"/>
    <w:rsid w:val="00CB6667"/>
    <w:rsid w:val="00CC13EE"/>
    <w:rsid w:val="00D17423"/>
    <w:rsid w:val="00D92618"/>
    <w:rsid w:val="00DA5A4D"/>
    <w:rsid w:val="00DC7F77"/>
    <w:rsid w:val="00E21A60"/>
    <w:rsid w:val="00E40635"/>
    <w:rsid w:val="00E61A5A"/>
    <w:rsid w:val="00E9764B"/>
    <w:rsid w:val="00ED2082"/>
    <w:rsid w:val="00EF0206"/>
    <w:rsid w:val="00EF0D94"/>
    <w:rsid w:val="00F023EB"/>
    <w:rsid w:val="00F10F5B"/>
    <w:rsid w:val="00F40DD8"/>
    <w:rsid w:val="00F81AA1"/>
    <w:rsid w:val="00FC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6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60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6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60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2015-10-14T00:54:00Z</dcterms:created>
  <dcterms:modified xsi:type="dcterms:W3CDTF">2015-10-14T00:54:00Z</dcterms:modified>
</cp:coreProperties>
</file>