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CA" w:rsidRPr="000470BC" w:rsidRDefault="002614CA" w:rsidP="002F2D2A">
      <w:pPr>
        <w:spacing w:line="480" w:lineRule="exact"/>
        <w:jc w:val="center"/>
        <w:rPr>
          <w:rFonts w:ascii="Times New Roman" w:eastAsia="標楷體" w:hAnsi="Times New Roman"/>
          <w:b/>
          <w:sz w:val="36"/>
          <w:szCs w:val="36"/>
        </w:rPr>
      </w:pPr>
      <w:r w:rsidRPr="000470BC">
        <w:rPr>
          <w:rFonts w:ascii="Times New Roman" w:eastAsia="標楷體" w:hAnsi="標楷體" w:hint="eastAsia"/>
          <w:b/>
          <w:sz w:val="36"/>
          <w:szCs w:val="36"/>
        </w:rPr>
        <w:t>彰化縣政府毒品危害防制中心</w:t>
      </w:r>
    </w:p>
    <w:p w:rsidR="002614CA" w:rsidRPr="000470BC" w:rsidRDefault="002614CA" w:rsidP="00BD0972">
      <w:pPr>
        <w:spacing w:afterLines="50" w:after="180" w:line="480" w:lineRule="exact"/>
        <w:jc w:val="center"/>
        <w:rPr>
          <w:rFonts w:ascii="Times New Roman" w:eastAsia="標楷體" w:hAnsi="Times New Roman"/>
          <w:b/>
          <w:sz w:val="36"/>
          <w:szCs w:val="36"/>
        </w:rPr>
      </w:pPr>
      <w:r w:rsidRPr="000470BC">
        <w:rPr>
          <w:rFonts w:ascii="Times New Roman" w:eastAsia="標楷體" w:hAnsi="標楷體" w:hint="eastAsia"/>
          <w:b/>
          <w:sz w:val="36"/>
          <w:szCs w:val="36"/>
        </w:rPr>
        <w:t>「無毒有我</w:t>
      </w:r>
      <w:proofErr w:type="gramStart"/>
      <w:r w:rsidRPr="000470BC">
        <w:rPr>
          <w:rFonts w:ascii="Times New Roman" w:eastAsia="標楷體" w:hAnsi="標楷體"/>
          <w:b/>
          <w:sz w:val="36"/>
          <w:szCs w:val="36"/>
        </w:rPr>
        <w:t>‧</w:t>
      </w:r>
      <w:proofErr w:type="gramEnd"/>
      <w:r w:rsidRPr="000470BC">
        <w:rPr>
          <w:rFonts w:ascii="Times New Roman" w:eastAsia="標楷體" w:hAnsi="標楷體" w:hint="eastAsia"/>
          <w:b/>
          <w:sz w:val="36"/>
          <w:szCs w:val="36"/>
        </w:rPr>
        <w:t>有我無毒」親子成長暨觀摩見習活動簡章</w:t>
      </w:r>
    </w:p>
    <w:p w:rsidR="002614CA" w:rsidRPr="00AF7D5C" w:rsidRDefault="002614CA" w:rsidP="00F3317C">
      <w:pPr>
        <w:widowControl/>
        <w:spacing w:line="460" w:lineRule="exact"/>
        <w:rPr>
          <w:rFonts w:ascii="Times New Roman" w:eastAsia="標楷體" w:hAnsi="Times New Roman"/>
          <w:sz w:val="28"/>
          <w:szCs w:val="28"/>
        </w:rPr>
      </w:pPr>
      <w:r w:rsidRPr="00AF7D5C">
        <w:rPr>
          <w:rFonts w:ascii="Times New Roman" w:eastAsia="標楷體" w:hAnsi="標楷體" w:hint="eastAsia"/>
          <w:sz w:val="28"/>
          <w:szCs w:val="28"/>
        </w:rPr>
        <w:t>壹、目的：</w:t>
      </w:r>
    </w:p>
    <w:p w:rsidR="002614CA" w:rsidRPr="00AF7D5C" w:rsidRDefault="00773A19" w:rsidP="00F3317C">
      <w:pPr>
        <w:spacing w:line="460" w:lineRule="exact"/>
        <w:ind w:leftChars="240" w:left="576"/>
        <w:rPr>
          <w:rFonts w:ascii="Times New Roman" w:eastAsia="標楷體" w:hAnsi="Times New Roman"/>
          <w:sz w:val="28"/>
          <w:szCs w:val="28"/>
        </w:rPr>
      </w:pPr>
      <w:r>
        <w:rPr>
          <w:rFonts w:ascii="Times New Roman" w:eastAsia="標楷體" w:hAnsi="標楷體" w:hint="eastAsia"/>
          <w:sz w:val="28"/>
          <w:szCs w:val="28"/>
        </w:rPr>
        <w:t xml:space="preserve">    </w:t>
      </w:r>
      <w:r w:rsidR="002614CA" w:rsidRPr="00AF7D5C">
        <w:rPr>
          <w:rFonts w:ascii="Times New Roman" w:eastAsia="標楷體" w:hAnsi="標楷體" w:hint="eastAsia"/>
          <w:sz w:val="28"/>
          <w:szCs w:val="28"/>
        </w:rPr>
        <w:t>現今毒品氾濫，吸食毒品年齡層急速下降，造成許多家庭因毒害而破碎，社會也付出重大成本，並殘害時下青少年學子的身體健康。</w:t>
      </w:r>
    </w:p>
    <w:p w:rsidR="002614CA" w:rsidRPr="00AF7D5C" w:rsidRDefault="00773A19" w:rsidP="00F3317C">
      <w:pPr>
        <w:spacing w:line="460" w:lineRule="exact"/>
        <w:ind w:leftChars="240" w:left="576"/>
        <w:rPr>
          <w:rFonts w:ascii="Times New Roman" w:eastAsia="標楷體" w:hAnsi="Times New Roman"/>
          <w:sz w:val="28"/>
          <w:szCs w:val="28"/>
        </w:rPr>
      </w:pPr>
      <w:r>
        <w:rPr>
          <w:rFonts w:ascii="Times New Roman" w:eastAsia="標楷體" w:hAnsi="標楷體" w:hint="eastAsia"/>
          <w:sz w:val="28"/>
          <w:szCs w:val="28"/>
        </w:rPr>
        <w:t xml:space="preserve">    </w:t>
      </w:r>
      <w:r w:rsidR="002614CA" w:rsidRPr="00AF7D5C">
        <w:rPr>
          <w:rFonts w:ascii="Times New Roman" w:eastAsia="標楷體" w:hAnsi="標楷體" w:hint="eastAsia"/>
          <w:sz w:val="28"/>
          <w:szCs w:val="28"/>
        </w:rPr>
        <w:t>為降低毒品危害社會與</w:t>
      </w:r>
      <w:r w:rsidR="002614CA" w:rsidRPr="00AF7D5C">
        <w:rPr>
          <w:rFonts w:ascii="Times New Roman" w:eastAsia="標楷體" w:hAnsi="Times New Roman"/>
          <w:sz w:val="28"/>
          <w:szCs w:val="28"/>
        </w:rPr>
        <w:t>K</w:t>
      </w:r>
      <w:r w:rsidR="002614CA" w:rsidRPr="00AF7D5C">
        <w:rPr>
          <w:rFonts w:ascii="Times New Roman" w:eastAsia="標楷體" w:hAnsi="標楷體" w:hint="eastAsia"/>
          <w:sz w:val="28"/>
          <w:szCs w:val="28"/>
        </w:rPr>
        <w:t>他命在青少年族群中氾濫之問題，法務部、教育部、衛生福利部食品藥物管理署聯合慈濟大學及彰化縣政府毒品危害防制中心規劃辦理反毒親子成長暨觀摩見習活動，除讓在地反毒宣導團隊建立實戰經驗外，並藉由活動安排親子、師長或社區民眾共同參與，讓學生、家長、老師瞭解毒品的危害，以及早建立防火牆，並將反毒、拒毒的觀念向下扎根！</w:t>
      </w:r>
    </w:p>
    <w:p w:rsidR="002614CA" w:rsidRPr="00AF7D5C" w:rsidRDefault="002614CA" w:rsidP="00F3317C">
      <w:pPr>
        <w:spacing w:line="460" w:lineRule="exact"/>
        <w:ind w:left="1960" w:hangingChars="700" w:hanging="1960"/>
        <w:rPr>
          <w:rFonts w:ascii="Times New Roman" w:eastAsia="標楷體" w:hAnsi="Times New Roman"/>
          <w:sz w:val="28"/>
          <w:szCs w:val="28"/>
        </w:rPr>
      </w:pPr>
      <w:r w:rsidRPr="00AF7D5C">
        <w:rPr>
          <w:rFonts w:ascii="Times New Roman" w:eastAsia="標楷體" w:hAnsi="標楷體" w:hint="eastAsia"/>
          <w:sz w:val="28"/>
          <w:szCs w:val="28"/>
        </w:rPr>
        <w:t>貳、主辦單位：法務部、教育部、衛生福利部食品藥物管理署、慈濟大學</w:t>
      </w:r>
      <w:r w:rsidR="001B73EF" w:rsidRPr="00AF7D5C">
        <w:rPr>
          <w:rFonts w:ascii="Times New Roman" w:eastAsia="標楷體" w:hAnsi="標楷體" w:hint="eastAsia"/>
          <w:sz w:val="28"/>
          <w:szCs w:val="28"/>
        </w:rPr>
        <w:t>。</w:t>
      </w:r>
    </w:p>
    <w:p w:rsidR="002614CA" w:rsidRPr="00AF7D5C" w:rsidRDefault="002614CA" w:rsidP="00F3317C">
      <w:pPr>
        <w:spacing w:line="460" w:lineRule="exact"/>
        <w:ind w:left="3402" w:hangingChars="1215" w:hanging="3402"/>
        <w:rPr>
          <w:rFonts w:ascii="Times New Roman" w:eastAsia="標楷體" w:hAnsi="Times New Roman"/>
          <w:sz w:val="28"/>
          <w:szCs w:val="28"/>
        </w:rPr>
      </w:pPr>
      <w:r w:rsidRPr="00AF7D5C">
        <w:rPr>
          <w:rFonts w:ascii="Times New Roman" w:eastAsia="標楷體" w:hAnsi="標楷體" w:hint="eastAsia"/>
          <w:sz w:val="28"/>
          <w:szCs w:val="28"/>
        </w:rPr>
        <w:t>參、執行單位：彰化縣政府毒品危害防制中心。</w:t>
      </w:r>
    </w:p>
    <w:p w:rsidR="002614CA" w:rsidRPr="00AF7D5C" w:rsidRDefault="002614CA" w:rsidP="00F3317C">
      <w:pPr>
        <w:spacing w:line="460" w:lineRule="exact"/>
        <w:ind w:left="560" w:hangingChars="200" w:hanging="560"/>
        <w:rPr>
          <w:rFonts w:ascii="Times New Roman" w:eastAsia="標楷體" w:hAnsi="Times New Roman"/>
          <w:sz w:val="28"/>
          <w:szCs w:val="28"/>
        </w:rPr>
      </w:pPr>
      <w:r w:rsidRPr="00AF7D5C">
        <w:rPr>
          <w:rFonts w:ascii="Times New Roman" w:eastAsia="標楷體" w:hAnsi="標楷體" w:hint="eastAsia"/>
          <w:sz w:val="28"/>
          <w:szCs w:val="28"/>
        </w:rPr>
        <w:t>肆、協辦單位：台北市林仲</w:t>
      </w:r>
      <w:proofErr w:type="gramStart"/>
      <w:r w:rsidRPr="00AF7D5C">
        <w:rPr>
          <w:rFonts w:ascii="Times New Roman" w:eastAsia="標楷體" w:hAnsi="標楷體" w:hint="eastAsia"/>
          <w:sz w:val="28"/>
          <w:szCs w:val="28"/>
        </w:rPr>
        <w:t>鋆</w:t>
      </w:r>
      <w:proofErr w:type="gramEnd"/>
      <w:r w:rsidRPr="00AF7D5C">
        <w:rPr>
          <w:rFonts w:ascii="Times New Roman" w:eastAsia="標楷體" w:hAnsi="標楷體" w:hint="eastAsia"/>
          <w:sz w:val="28"/>
          <w:szCs w:val="28"/>
        </w:rPr>
        <w:t>文教基金會、燦坤實業股份有限公司、慈濟大學</w:t>
      </w:r>
      <w:r w:rsidR="00AD26A4">
        <w:rPr>
          <w:rFonts w:ascii="Times New Roman" w:eastAsia="標楷體" w:hAnsi="標楷體" w:hint="eastAsia"/>
          <w:sz w:val="28"/>
          <w:szCs w:val="28"/>
        </w:rPr>
        <w:t>(</w:t>
      </w:r>
      <w:r w:rsidR="00AD26A4" w:rsidRPr="00AF7D5C">
        <w:rPr>
          <w:rFonts w:ascii="Times New Roman" w:eastAsia="標楷體" w:hAnsi="標楷體" w:hint="eastAsia"/>
          <w:sz w:val="28"/>
          <w:szCs w:val="28"/>
        </w:rPr>
        <w:t>彰化區</w:t>
      </w:r>
      <w:r w:rsidR="00AD26A4">
        <w:rPr>
          <w:rFonts w:ascii="Times New Roman" w:eastAsia="標楷體" w:hAnsi="標楷體" w:hint="eastAsia"/>
          <w:sz w:val="28"/>
          <w:szCs w:val="28"/>
        </w:rPr>
        <w:t>)</w:t>
      </w:r>
      <w:r w:rsidRPr="00AF7D5C">
        <w:rPr>
          <w:rFonts w:ascii="Times New Roman" w:eastAsia="標楷體" w:hAnsi="標楷體" w:hint="eastAsia"/>
          <w:sz w:val="28"/>
          <w:szCs w:val="28"/>
        </w:rPr>
        <w:t>「無毒有我」</w:t>
      </w:r>
      <w:r w:rsidR="00AD26A4">
        <w:rPr>
          <w:rFonts w:ascii="Times New Roman" w:eastAsia="標楷體" w:hAnsi="標楷體" w:hint="eastAsia"/>
          <w:sz w:val="28"/>
          <w:szCs w:val="28"/>
        </w:rPr>
        <w:t>反毒</w:t>
      </w:r>
      <w:r w:rsidRPr="00AF7D5C">
        <w:rPr>
          <w:rFonts w:ascii="Times New Roman" w:eastAsia="標楷體" w:hAnsi="標楷體" w:hint="eastAsia"/>
          <w:sz w:val="28"/>
          <w:szCs w:val="28"/>
        </w:rPr>
        <w:t>宣導團。</w:t>
      </w:r>
    </w:p>
    <w:p w:rsidR="002614CA" w:rsidRPr="00AF7D5C" w:rsidRDefault="002614CA" w:rsidP="00F3317C">
      <w:pPr>
        <w:spacing w:line="460" w:lineRule="exact"/>
        <w:ind w:left="566" w:hangingChars="202" w:hanging="566"/>
        <w:rPr>
          <w:rFonts w:ascii="Times New Roman" w:eastAsia="標楷體" w:hAnsi="Times New Roman"/>
          <w:bCs/>
          <w:sz w:val="28"/>
          <w:szCs w:val="28"/>
        </w:rPr>
      </w:pPr>
      <w:r w:rsidRPr="00AF7D5C">
        <w:rPr>
          <w:rFonts w:ascii="Times New Roman" w:eastAsia="標楷體" w:hAnsi="標楷體" w:hint="eastAsia"/>
          <w:sz w:val="28"/>
          <w:szCs w:val="28"/>
        </w:rPr>
        <w:t>伍、活動時間：</w:t>
      </w:r>
      <w:r w:rsidRPr="00AF7D5C">
        <w:rPr>
          <w:rFonts w:ascii="Times New Roman" w:eastAsia="標楷體" w:hAnsi="Times New Roman"/>
          <w:sz w:val="28"/>
          <w:szCs w:val="28"/>
        </w:rPr>
        <w:t>105</w:t>
      </w:r>
      <w:r w:rsidRPr="00AF7D5C">
        <w:rPr>
          <w:rFonts w:ascii="Times New Roman" w:eastAsia="標楷體" w:hAnsi="標楷體" w:hint="eastAsia"/>
          <w:bCs/>
          <w:sz w:val="28"/>
          <w:szCs w:val="28"/>
        </w:rPr>
        <w:t>年</w:t>
      </w:r>
      <w:r w:rsidRPr="00AF7D5C">
        <w:rPr>
          <w:rFonts w:ascii="Times New Roman" w:eastAsia="標楷體" w:hAnsi="Times New Roman"/>
          <w:bCs/>
          <w:sz w:val="28"/>
          <w:szCs w:val="28"/>
        </w:rPr>
        <w:t>7</w:t>
      </w:r>
      <w:r w:rsidRPr="00AF7D5C">
        <w:rPr>
          <w:rFonts w:ascii="Times New Roman" w:eastAsia="標楷體" w:hAnsi="標楷體" w:hint="eastAsia"/>
          <w:bCs/>
          <w:sz w:val="28"/>
          <w:szCs w:val="28"/>
        </w:rPr>
        <w:t>月</w:t>
      </w:r>
      <w:r w:rsidRPr="00AF7D5C">
        <w:rPr>
          <w:rFonts w:ascii="Times New Roman" w:eastAsia="標楷體" w:hAnsi="Times New Roman"/>
          <w:bCs/>
          <w:sz w:val="28"/>
          <w:szCs w:val="28"/>
        </w:rPr>
        <w:t>2</w:t>
      </w:r>
      <w:r w:rsidRPr="00AF7D5C">
        <w:rPr>
          <w:rFonts w:ascii="Times New Roman" w:eastAsia="標楷體" w:hAnsi="標楷體" w:hint="eastAsia"/>
          <w:bCs/>
          <w:sz w:val="28"/>
          <w:szCs w:val="28"/>
        </w:rPr>
        <w:t>日</w:t>
      </w:r>
      <w:r w:rsidRPr="00AF7D5C">
        <w:rPr>
          <w:rFonts w:ascii="Times New Roman" w:eastAsia="標楷體" w:hAnsi="Times New Roman"/>
          <w:bCs/>
          <w:sz w:val="28"/>
          <w:szCs w:val="28"/>
        </w:rPr>
        <w:t>(</w:t>
      </w:r>
      <w:r w:rsidRPr="00AF7D5C">
        <w:rPr>
          <w:rFonts w:ascii="Times New Roman" w:eastAsia="標楷體" w:hAnsi="標楷體" w:hint="eastAsia"/>
          <w:bCs/>
          <w:sz w:val="28"/>
          <w:szCs w:val="28"/>
        </w:rPr>
        <w:t>星期六</w:t>
      </w:r>
      <w:r w:rsidRPr="00AF7D5C">
        <w:rPr>
          <w:rFonts w:ascii="Times New Roman" w:eastAsia="標楷體" w:hAnsi="Times New Roman"/>
          <w:bCs/>
          <w:sz w:val="28"/>
          <w:szCs w:val="28"/>
        </w:rPr>
        <w:t>)</w:t>
      </w:r>
      <w:r w:rsidRPr="00AF7D5C">
        <w:rPr>
          <w:rFonts w:ascii="Times New Roman" w:eastAsia="標楷體" w:hAnsi="標楷體" w:hint="eastAsia"/>
          <w:sz w:val="28"/>
          <w:szCs w:val="28"/>
        </w:rPr>
        <w:t>。</w:t>
      </w:r>
    </w:p>
    <w:p w:rsidR="002614CA" w:rsidRPr="00AF7D5C" w:rsidRDefault="002614CA" w:rsidP="00F3317C">
      <w:pPr>
        <w:spacing w:line="460" w:lineRule="exact"/>
        <w:ind w:left="566" w:hangingChars="202" w:hanging="566"/>
        <w:rPr>
          <w:rFonts w:ascii="Times New Roman" w:eastAsia="標楷體" w:hAnsi="Times New Roman"/>
          <w:sz w:val="28"/>
          <w:szCs w:val="28"/>
        </w:rPr>
      </w:pPr>
      <w:r w:rsidRPr="00AF7D5C">
        <w:rPr>
          <w:rFonts w:ascii="Times New Roman" w:eastAsia="標楷體" w:hAnsi="標楷體" w:hint="eastAsia"/>
          <w:bCs/>
          <w:sz w:val="28"/>
          <w:szCs w:val="28"/>
        </w:rPr>
        <w:t>陸、活動地點：彰化縣慈濟彰化靜思堂</w:t>
      </w:r>
      <w:r w:rsidRPr="00AF7D5C">
        <w:rPr>
          <w:rFonts w:ascii="Times New Roman" w:eastAsia="標楷體" w:hAnsi="Times New Roman"/>
          <w:bCs/>
          <w:sz w:val="28"/>
          <w:szCs w:val="28"/>
        </w:rPr>
        <w:t>(</w:t>
      </w:r>
      <w:r w:rsidRPr="00AF7D5C">
        <w:rPr>
          <w:rFonts w:ascii="Times New Roman" w:eastAsia="標楷體" w:hAnsi="標楷體" w:hint="eastAsia"/>
          <w:bCs/>
          <w:sz w:val="28"/>
          <w:szCs w:val="28"/>
        </w:rPr>
        <w:t>彰化縣秀水鄉彰鹿路</w:t>
      </w:r>
      <w:r w:rsidRPr="00AF7D5C">
        <w:rPr>
          <w:rFonts w:ascii="Times New Roman" w:eastAsia="標楷體" w:hAnsi="Times New Roman"/>
          <w:bCs/>
          <w:sz w:val="28"/>
          <w:szCs w:val="28"/>
        </w:rPr>
        <w:t>626</w:t>
      </w:r>
      <w:r w:rsidRPr="00AF7D5C">
        <w:rPr>
          <w:rFonts w:ascii="Times New Roman" w:eastAsia="標楷體" w:hAnsi="標楷體" w:hint="eastAsia"/>
          <w:bCs/>
          <w:sz w:val="28"/>
          <w:szCs w:val="28"/>
        </w:rPr>
        <w:t>號</w:t>
      </w:r>
      <w:r w:rsidRPr="00AF7D5C">
        <w:rPr>
          <w:rFonts w:ascii="Times New Roman" w:eastAsia="標楷體" w:hAnsi="Times New Roman"/>
          <w:bCs/>
          <w:sz w:val="28"/>
          <w:szCs w:val="28"/>
        </w:rPr>
        <w:t>)</w:t>
      </w:r>
      <w:r w:rsidRPr="00AF7D5C">
        <w:rPr>
          <w:rFonts w:ascii="Times New Roman" w:eastAsia="標楷體" w:hAnsi="標楷體" w:hint="eastAsia"/>
          <w:sz w:val="28"/>
          <w:szCs w:val="28"/>
        </w:rPr>
        <w:t>。</w:t>
      </w:r>
    </w:p>
    <w:p w:rsidR="002614CA" w:rsidRPr="008D0C63" w:rsidRDefault="002614CA" w:rsidP="00F3317C">
      <w:pPr>
        <w:spacing w:line="460" w:lineRule="exact"/>
        <w:ind w:left="566" w:hangingChars="202" w:hanging="566"/>
        <w:rPr>
          <w:rFonts w:ascii="Times New Roman" w:eastAsia="標楷體" w:hAnsi="標楷體"/>
          <w:sz w:val="28"/>
          <w:szCs w:val="28"/>
        </w:rPr>
      </w:pPr>
      <w:proofErr w:type="gramStart"/>
      <w:r w:rsidRPr="00AF7D5C">
        <w:rPr>
          <w:rFonts w:ascii="Times New Roman" w:eastAsia="標楷體" w:hAnsi="標楷體" w:hint="eastAsia"/>
          <w:sz w:val="28"/>
          <w:szCs w:val="28"/>
        </w:rPr>
        <w:t>柒</w:t>
      </w:r>
      <w:proofErr w:type="gramEnd"/>
      <w:r w:rsidRPr="00AF7D5C">
        <w:rPr>
          <w:rFonts w:ascii="Times New Roman" w:eastAsia="標楷體" w:hAnsi="標楷體" w:hint="eastAsia"/>
          <w:sz w:val="28"/>
          <w:szCs w:val="28"/>
        </w:rPr>
        <w:t>、參與對象：以</w:t>
      </w:r>
      <w:r>
        <w:rPr>
          <w:rFonts w:ascii="Times New Roman" w:eastAsia="標楷體" w:hAnsi="標楷體" w:hint="eastAsia"/>
          <w:sz w:val="28"/>
          <w:szCs w:val="28"/>
        </w:rPr>
        <w:t>在學</w:t>
      </w:r>
      <w:r w:rsidRPr="00AF7D5C">
        <w:rPr>
          <w:rFonts w:ascii="Times New Roman" w:eastAsia="標楷體" w:hAnsi="標楷體" w:hint="eastAsia"/>
          <w:sz w:val="28"/>
          <w:szCs w:val="28"/>
        </w:rPr>
        <w:t>之學生</w:t>
      </w:r>
      <w:r w:rsidRPr="00AF7D5C">
        <w:rPr>
          <w:rFonts w:ascii="Times New Roman" w:eastAsia="標楷體" w:hAnsi="Times New Roman"/>
          <w:sz w:val="28"/>
          <w:szCs w:val="28"/>
        </w:rPr>
        <w:t>150</w:t>
      </w:r>
      <w:r w:rsidRPr="00AF7D5C">
        <w:rPr>
          <w:rFonts w:ascii="Times New Roman" w:eastAsia="標楷體" w:hAnsi="標楷體" w:hint="eastAsia"/>
          <w:sz w:val="28"/>
          <w:szCs w:val="28"/>
        </w:rPr>
        <w:t>位與其家長共同參加。</w:t>
      </w:r>
      <w:r w:rsidRPr="00AF7D5C">
        <w:rPr>
          <w:rFonts w:ascii="Times New Roman" w:eastAsia="標楷體" w:hAnsi="Times New Roman"/>
          <w:sz w:val="28"/>
          <w:szCs w:val="28"/>
        </w:rPr>
        <w:t>(</w:t>
      </w:r>
      <w:r w:rsidRPr="00AF7D5C">
        <w:rPr>
          <w:rFonts w:ascii="Times New Roman" w:eastAsia="標楷體" w:hAnsi="標楷體" w:hint="eastAsia"/>
          <w:sz w:val="28"/>
          <w:szCs w:val="28"/>
        </w:rPr>
        <w:t>親子共同參加或者家長至少參與親子共學課程</w:t>
      </w:r>
      <w:r w:rsidRPr="00AF7D5C">
        <w:rPr>
          <w:rFonts w:ascii="Times New Roman" w:eastAsia="標楷體" w:hAnsi="Times New Roman"/>
          <w:sz w:val="28"/>
          <w:szCs w:val="28"/>
        </w:rPr>
        <w:t>)</w:t>
      </w:r>
      <w:r w:rsidRPr="008D0C63">
        <w:rPr>
          <w:rFonts w:ascii="Times New Roman" w:eastAsia="標楷體" w:hAnsi="標楷體" w:hint="eastAsia"/>
          <w:sz w:val="28"/>
          <w:szCs w:val="28"/>
        </w:rPr>
        <w:t>，共計名額</w:t>
      </w:r>
      <w:r w:rsidRPr="008D0C63">
        <w:rPr>
          <w:rFonts w:ascii="Times New Roman" w:eastAsia="標楷體" w:hAnsi="標楷體"/>
          <w:sz w:val="28"/>
          <w:szCs w:val="28"/>
        </w:rPr>
        <w:t>250</w:t>
      </w:r>
      <w:r w:rsidRPr="008D0C63">
        <w:rPr>
          <w:rFonts w:ascii="Times New Roman" w:eastAsia="標楷體" w:hAnsi="標楷體" w:hint="eastAsia"/>
          <w:sz w:val="28"/>
          <w:szCs w:val="28"/>
        </w:rPr>
        <w:t>位</w:t>
      </w:r>
      <w:r w:rsidRPr="00AF7D5C">
        <w:rPr>
          <w:rFonts w:ascii="Times New Roman" w:eastAsia="標楷體" w:hAnsi="標楷體" w:hint="eastAsia"/>
          <w:sz w:val="28"/>
          <w:szCs w:val="28"/>
        </w:rPr>
        <w:t>。</w:t>
      </w:r>
    </w:p>
    <w:p w:rsidR="002614CA" w:rsidRPr="00AF7D5C" w:rsidRDefault="002614CA" w:rsidP="00F3317C">
      <w:pPr>
        <w:spacing w:line="460" w:lineRule="exact"/>
        <w:ind w:left="566" w:hangingChars="202" w:hanging="566"/>
        <w:rPr>
          <w:rFonts w:ascii="Times New Roman" w:eastAsia="標楷體" w:hAnsi="Times New Roman"/>
          <w:sz w:val="28"/>
          <w:szCs w:val="28"/>
        </w:rPr>
      </w:pPr>
      <w:r w:rsidRPr="00AF7D5C">
        <w:rPr>
          <w:rFonts w:ascii="Times New Roman" w:eastAsia="標楷體" w:hAnsi="標楷體" w:hint="eastAsia"/>
          <w:sz w:val="28"/>
          <w:szCs w:val="28"/>
        </w:rPr>
        <w:t>捌、課程內容：</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0"/>
      </w:tblGrid>
      <w:tr w:rsidR="002614CA" w:rsidRPr="00AF7D5C" w:rsidTr="00DD60F2">
        <w:trPr>
          <w:trHeight w:val="454"/>
          <w:tblHeader/>
        </w:trPr>
        <w:tc>
          <w:tcPr>
            <w:tcW w:w="1701" w:type="dxa"/>
            <w:vAlign w:val="center"/>
          </w:tcPr>
          <w:p w:rsidR="002614CA" w:rsidRPr="00AF7D5C" w:rsidRDefault="002614CA" w:rsidP="002A6E73">
            <w:pPr>
              <w:snapToGrid w:val="0"/>
              <w:jc w:val="center"/>
              <w:rPr>
                <w:rFonts w:ascii="Times New Roman" w:eastAsia="標楷體" w:hAnsi="Times New Roman"/>
                <w:sz w:val="28"/>
                <w:szCs w:val="28"/>
              </w:rPr>
            </w:pPr>
            <w:r w:rsidRPr="00AF7D5C">
              <w:rPr>
                <w:rFonts w:ascii="Times New Roman" w:eastAsia="標楷體" w:hAnsi="標楷體" w:hint="eastAsia"/>
                <w:sz w:val="28"/>
                <w:szCs w:val="28"/>
              </w:rPr>
              <w:t>時間</w:t>
            </w:r>
          </w:p>
        </w:tc>
        <w:tc>
          <w:tcPr>
            <w:tcW w:w="7370" w:type="dxa"/>
            <w:vAlign w:val="center"/>
          </w:tcPr>
          <w:p w:rsidR="002614CA" w:rsidRPr="00AF7D5C" w:rsidRDefault="002614CA" w:rsidP="002A6E73">
            <w:pPr>
              <w:snapToGrid w:val="0"/>
              <w:jc w:val="center"/>
              <w:rPr>
                <w:rFonts w:ascii="Times New Roman" w:eastAsia="標楷體" w:hAnsi="Times New Roman"/>
                <w:sz w:val="28"/>
                <w:szCs w:val="28"/>
              </w:rPr>
            </w:pPr>
            <w:r w:rsidRPr="00AF7D5C">
              <w:rPr>
                <w:rFonts w:ascii="Times New Roman" w:eastAsia="標楷體" w:hAnsi="標楷體" w:hint="eastAsia"/>
                <w:sz w:val="28"/>
                <w:szCs w:val="28"/>
              </w:rPr>
              <w:t>課程內容</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08:30-09:00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報到</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09:00-09:20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相見歡</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09:20-10:00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親子共學課程</w:t>
            </w:r>
            <w:r w:rsidRPr="00AF7D5C">
              <w:rPr>
                <w:rFonts w:ascii="Times New Roman" w:eastAsia="標楷體" w:hAnsi="Times New Roman"/>
                <w:sz w:val="28"/>
                <w:szCs w:val="28"/>
              </w:rPr>
              <w:t>-</w:t>
            </w:r>
            <w:r w:rsidRPr="00AF7D5C">
              <w:rPr>
                <w:rFonts w:ascii="Times New Roman" w:eastAsia="標楷體" w:hAnsi="標楷體" w:hint="eastAsia"/>
                <w:sz w:val="28"/>
                <w:szCs w:val="28"/>
              </w:rPr>
              <w:t>破浪而出影片欣賞</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10:00-10:20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休息</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10:20-11:10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無毒有我教育</w:t>
            </w:r>
            <w:proofErr w:type="gramStart"/>
            <w:r w:rsidRPr="00AF7D5C">
              <w:rPr>
                <w:rFonts w:ascii="Times New Roman" w:eastAsia="標楷體" w:hAnsi="標楷體" w:hint="eastAsia"/>
                <w:sz w:val="28"/>
                <w:szCs w:val="28"/>
              </w:rPr>
              <w:t>宣導巡講與</w:t>
            </w:r>
            <w:proofErr w:type="gramEnd"/>
            <w:r w:rsidRPr="00AF7D5C">
              <w:rPr>
                <w:rFonts w:ascii="Times New Roman" w:eastAsia="標楷體" w:hAnsi="標楷體" w:hint="eastAsia"/>
                <w:sz w:val="28"/>
                <w:szCs w:val="28"/>
              </w:rPr>
              <w:t>觀摩</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11:10-11:50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長官致詞暨反毒教育宣導團隊誓師儀式</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11:50-12:40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午餐</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12:40-13:00</w:t>
            </w:r>
          </w:p>
        </w:tc>
        <w:tc>
          <w:tcPr>
            <w:tcW w:w="7370" w:type="dxa"/>
            <w:vAlign w:val="center"/>
          </w:tcPr>
          <w:p w:rsidR="00FF1BCC" w:rsidRDefault="002614CA" w:rsidP="000659F4">
            <w:pPr>
              <w:snapToGrid w:val="0"/>
              <w:jc w:val="both"/>
              <w:rPr>
                <w:rFonts w:ascii="Times New Roman" w:eastAsia="標楷體" w:hAnsi="標楷體"/>
                <w:sz w:val="28"/>
                <w:szCs w:val="28"/>
              </w:rPr>
            </w:pPr>
            <w:r w:rsidRPr="00AF7D5C">
              <w:rPr>
                <w:rFonts w:ascii="Times New Roman" w:eastAsia="標楷體" w:hAnsi="標楷體" w:hint="eastAsia"/>
                <w:sz w:val="28"/>
                <w:szCs w:val="28"/>
              </w:rPr>
              <w:t>播放「</w:t>
            </w:r>
            <w:r w:rsidRPr="00AF7D5C">
              <w:rPr>
                <w:rFonts w:ascii="Times New Roman" w:eastAsia="標楷體" w:hAnsi="Times New Roman"/>
                <w:sz w:val="28"/>
                <w:szCs w:val="28"/>
              </w:rPr>
              <w:t>104</w:t>
            </w:r>
            <w:r w:rsidRPr="00AF7D5C">
              <w:rPr>
                <w:rFonts w:ascii="Times New Roman" w:eastAsia="標楷體" w:hAnsi="標楷體" w:hint="eastAsia"/>
                <w:sz w:val="28"/>
                <w:szCs w:val="28"/>
              </w:rPr>
              <w:t>年名人反毒」</w:t>
            </w:r>
            <w:r>
              <w:rPr>
                <w:rFonts w:ascii="Times New Roman" w:eastAsia="標楷體" w:hAnsi="標楷體" w:hint="eastAsia"/>
                <w:sz w:val="28"/>
                <w:szCs w:val="28"/>
              </w:rPr>
              <w:t>、</w:t>
            </w:r>
          </w:p>
          <w:p w:rsidR="002614CA" w:rsidRPr="00AF7D5C" w:rsidRDefault="002614CA" w:rsidP="000659F4">
            <w:pPr>
              <w:snapToGrid w:val="0"/>
              <w:jc w:val="both"/>
              <w:rPr>
                <w:rFonts w:ascii="Times New Roman" w:eastAsia="標楷體" w:hAnsi="Times New Roman"/>
                <w:sz w:val="28"/>
                <w:szCs w:val="28"/>
              </w:rPr>
            </w:pPr>
            <w:r w:rsidRPr="00AF7D5C">
              <w:rPr>
                <w:rFonts w:ascii="Times New Roman" w:eastAsia="標楷體" w:hAnsi="標楷體" w:hint="eastAsia"/>
                <w:sz w:val="28"/>
                <w:szCs w:val="28"/>
              </w:rPr>
              <w:t>「再生樹</w:t>
            </w:r>
            <w:r w:rsidRPr="00AF7D5C">
              <w:rPr>
                <w:rFonts w:ascii="Times New Roman" w:eastAsia="標楷體" w:hAnsi="Times New Roman"/>
                <w:sz w:val="28"/>
                <w:szCs w:val="28"/>
              </w:rPr>
              <w:t>-K</w:t>
            </w:r>
            <w:proofErr w:type="gramStart"/>
            <w:r w:rsidRPr="00AF7D5C">
              <w:rPr>
                <w:rFonts w:ascii="Times New Roman" w:eastAsia="標楷體" w:hAnsi="標楷體" w:hint="eastAsia"/>
                <w:sz w:val="28"/>
                <w:szCs w:val="28"/>
              </w:rPr>
              <w:t>他命篇</w:t>
            </w:r>
            <w:proofErr w:type="gramEnd"/>
            <w:r w:rsidRPr="00AF7D5C">
              <w:rPr>
                <w:rFonts w:ascii="Times New Roman" w:eastAsia="標楷體" w:hAnsi="標楷體" w:hint="eastAsia"/>
                <w:sz w:val="28"/>
                <w:szCs w:val="28"/>
              </w:rPr>
              <w:t>」</w:t>
            </w:r>
            <w:r>
              <w:rPr>
                <w:rFonts w:ascii="Times New Roman" w:eastAsia="標楷體" w:hAnsi="標楷體" w:hint="eastAsia"/>
                <w:sz w:val="28"/>
                <w:szCs w:val="28"/>
              </w:rPr>
              <w:t>、</w:t>
            </w:r>
            <w:r w:rsidRPr="00AF7D5C">
              <w:rPr>
                <w:rFonts w:ascii="Times New Roman" w:eastAsia="標楷體" w:hAnsi="標楷體" w:hint="eastAsia"/>
                <w:sz w:val="28"/>
                <w:szCs w:val="28"/>
              </w:rPr>
              <w:t>「</w:t>
            </w:r>
            <w:r w:rsidRPr="00AF7D5C">
              <w:rPr>
                <w:rFonts w:ascii="Times New Roman" w:eastAsia="標楷體" w:hAnsi="Times New Roman"/>
                <w:sz w:val="28"/>
                <w:szCs w:val="28"/>
              </w:rPr>
              <w:t>K-NO</w:t>
            </w:r>
            <w:r w:rsidRPr="00AF7D5C">
              <w:rPr>
                <w:rFonts w:ascii="Times New Roman" w:eastAsia="標楷體" w:hAnsi="標楷體" w:hint="eastAsia"/>
                <w:sz w:val="28"/>
                <w:szCs w:val="28"/>
              </w:rPr>
              <w:t>」反毒卡通影片</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13:00-13:50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夢碎毒害劇團表演</w:t>
            </w:r>
            <w:r w:rsidRPr="00AF7D5C">
              <w:rPr>
                <w:rFonts w:ascii="Times New Roman" w:eastAsia="標楷體" w:hAnsi="Times New Roman"/>
                <w:sz w:val="28"/>
                <w:szCs w:val="28"/>
              </w:rPr>
              <w:t>(</w:t>
            </w:r>
            <w:r w:rsidRPr="00AF7D5C">
              <w:rPr>
                <w:rFonts w:ascii="Times New Roman" w:eastAsia="標楷體" w:hAnsi="標楷體" w:hint="eastAsia"/>
                <w:sz w:val="28"/>
                <w:szCs w:val="28"/>
              </w:rPr>
              <w:t>上劇團藝文工坊</w:t>
            </w:r>
            <w:r w:rsidRPr="00AF7D5C">
              <w:rPr>
                <w:rFonts w:ascii="Times New Roman" w:eastAsia="標楷體" w:hAnsi="Times New Roman"/>
                <w:sz w:val="28"/>
                <w:szCs w:val="28"/>
              </w:rPr>
              <w:t>)</w:t>
            </w:r>
          </w:p>
        </w:tc>
      </w:tr>
      <w:tr w:rsidR="002614CA" w:rsidRPr="00AF7D5C" w:rsidTr="00DD60F2">
        <w:trPr>
          <w:trHeight w:val="454"/>
        </w:trPr>
        <w:tc>
          <w:tcPr>
            <w:tcW w:w="1701" w:type="dxa"/>
            <w:vAlign w:val="center"/>
          </w:tcPr>
          <w:p w:rsidR="002614CA" w:rsidRPr="00AF7D5C" w:rsidRDefault="002614CA"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lastRenderedPageBreak/>
              <w:t>13:50-14:00</w:t>
            </w:r>
          </w:p>
        </w:tc>
        <w:tc>
          <w:tcPr>
            <w:tcW w:w="7370" w:type="dxa"/>
            <w:vAlign w:val="center"/>
          </w:tcPr>
          <w:p w:rsidR="002614CA" w:rsidRPr="00AF7D5C" w:rsidRDefault="002614CA" w:rsidP="002A6E73">
            <w:pPr>
              <w:snapToGrid w:val="0"/>
              <w:rPr>
                <w:rFonts w:ascii="Times New Roman" w:eastAsia="標楷體" w:hAnsi="Times New Roman"/>
                <w:sz w:val="28"/>
                <w:szCs w:val="28"/>
              </w:rPr>
            </w:pPr>
            <w:r w:rsidRPr="00AF7D5C">
              <w:rPr>
                <w:rFonts w:ascii="Times New Roman" w:eastAsia="標楷體" w:hAnsi="標楷體" w:hint="eastAsia"/>
                <w:sz w:val="28"/>
                <w:szCs w:val="28"/>
              </w:rPr>
              <w:t>休息</w:t>
            </w:r>
          </w:p>
        </w:tc>
      </w:tr>
      <w:tr w:rsidR="002614CA" w:rsidRPr="00AF7D5C" w:rsidTr="00DD60F2">
        <w:trPr>
          <w:trHeight w:val="454"/>
        </w:trPr>
        <w:tc>
          <w:tcPr>
            <w:tcW w:w="1701" w:type="dxa"/>
            <w:vAlign w:val="center"/>
          </w:tcPr>
          <w:p w:rsidR="002614CA" w:rsidRPr="00A845C6" w:rsidRDefault="002614CA" w:rsidP="0006751D">
            <w:pPr>
              <w:snapToGrid w:val="0"/>
              <w:jc w:val="both"/>
              <w:rPr>
                <w:rFonts w:ascii="Times New Roman" w:eastAsia="標楷體" w:hAnsi="Times New Roman"/>
                <w:sz w:val="28"/>
                <w:szCs w:val="28"/>
              </w:rPr>
            </w:pPr>
            <w:r w:rsidRPr="00A845C6">
              <w:rPr>
                <w:rFonts w:ascii="Times New Roman" w:eastAsia="標楷體" w:hAnsi="Times New Roman"/>
                <w:sz w:val="28"/>
                <w:szCs w:val="28"/>
              </w:rPr>
              <w:t>14:00-1</w:t>
            </w:r>
            <w:r w:rsidR="0006751D" w:rsidRPr="00A845C6">
              <w:rPr>
                <w:rFonts w:ascii="Times New Roman" w:eastAsia="標楷體" w:hAnsi="Times New Roman" w:hint="eastAsia"/>
                <w:sz w:val="28"/>
                <w:szCs w:val="28"/>
              </w:rPr>
              <w:t>4</w:t>
            </w:r>
            <w:r w:rsidRPr="00A845C6">
              <w:rPr>
                <w:rFonts w:ascii="Times New Roman" w:eastAsia="標楷體" w:hAnsi="Times New Roman"/>
                <w:sz w:val="28"/>
                <w:szCs w:val="28"/>
              </w:rPr>
              <w:t>:</w:t>
            </w:r>
            <w:r w:rsidR="0006751D" w:rsidRPr="00A845C6">
              <w:rPr>
                <w:rFonts w:ascii="Times New Roman" w:eastAsia="標楷體" w:hAnsi="Times New Roman" w:hint="eastAsia"/>
                <w:sz w:val="28"/>
                <w:szCs w:val="28"/>
              </w:rPr>
              <w:t>5</w:t>
            </w:r>
            <w:r w:rsidRPr="00A845C6">
              <w:rPr>
                <w:rFonts w:ascii="Times New Roman" w:eastAsia="標楷體" w:hAnsi="Times New Roman"/>
                <w:sz w:val="28"/>
                <w:szCs w:val="28"/>
              </w:rPr>
              <w:t>0</w:t>
            </w:r>
          </w:p>
        </w:tc>
        <w:tc>
          <w:tcPr>
            <w:tcW w:w="7370" w:type="dxa"/>
            <w:vAlign w:val="center"/>
          </w:tcPr>
          <w:p w:rsidR="002614CA" w:rsidRPr="00A845C6" w:rsidRDefault="00A94BE7" w:rsidP="002A6E73">
            <w:pPr>
              <w:snapToGrid w:val="0"/>
              <w:rPr>
                <w:rFonts w:ascii="Times New Roman" w:eastAsia="標楷體" w:hAnsi="Times New Roman"/>
                <w:sz w:val="28"/>
                <w:szCs w:val="28"/>
              </w:rPr>
            </w:pPr>
            <w:r w:rsidRPr="00A845C6">
              <w:rPr>
                <w:rFonts w:ascii="Times New Roman" w:eastAsia="標楷體" w:hAnsi="標楷體" w:hint="eastAsia"/>
                <w:b/>
                <w:sz w:val="28"/>
                <w:szCs w:val="28"/>
              </w:rPr>
              <w:t>1</w:t>
            </w:r>
            <w:r w:rsidRPr="00A845C6">
              <w:rPr>
                <w:rFonts w:ascii="Times New Roman" w:eastAsia="標楷體" w:hAnsi="標楷體" w:hint="eastAsia"/>
                <w:b/>
                <w:sz w:val="28"/>
                <w:szCs w:val="28"/>
              </w:rPr>
              <w:t>、</w:t>
            </w:r>
            <w:r w:rsidR="002614CA" w:rsidRPr="00A845C6">
              <w:rPr>
                <w:rFonts w:ascii="Times New Roman" w:eastAsia="標楷體" w:hAnsi="標楷體" w:hint="eastAsia"/>
                <w:b/>
                <w:sz w:val="28"/>
                <w:szCs w:val="28"/>
              </w:rPr>
              <w:t>「反毒之路，我這樣走」分享座談會</w:t>
            </w:r>
            <w:r w:rsidR="00DF0DCF" w:rsidRPr="00A845C6">
              <w:rPr>
                <w:rFonts w:ascii="Times New Roman" w:eastAsia="標楷體" w:hAnsi="標楷體" w:hint="eastAsia"/>
                <w:b/>
                <w:sz w:val="28"/>
                <w:szCs w:val="28"/>
              </w:rPr>
              <w:t>(</w:t>
            </w:r>
            <w:r w:rsidR="00C37DC2" w:rsidRPr="00A845C6">
              <w:rPr>
                <w:rFonts w:ascii="Times New Roman" w:eastAsia="標楷體" w:hAnsi="標楷體" w:hint="eastAsia"/>
                <w:b/>
                <w:sz w:val="28"/>
                <w:szCs w:val="28"/>
              </w:rPr>
              <w:t>家長</w:t>
            </w:r>
            <w:r w:rsidR="00C37DC2" w:rsidRPr="00A845C6">
              <w:rPr>
                <w:rFonts w:ascii="Times New Roman" w:eastAsia="標楷體" w:hAnsi="Times New Roman" w:hint="eastAsia"/>
                <w:b/>
                <w:sz w:val="28"/>
                <w:szCs w:val="28"/>
              </w:rPr>
              <w:t>及觀摩學習員</w:t>
            </w:r>
            <w:r w:rsidR="00C37DC2" w:rsidRPr="00A845C6">
              <w:rPr>
                <w:rFonts w:ascii="Times New Roman" w:eastAsia="標楷體" w:hAnsi="標楷體" w:hint="eastAsia"/>
                <w:b/>
                <w:sz w:val="28"/>
                <w:szCs w:val="28"/>
              </w:rPr>
              <w:t>)</w:t>
            </w:r>
          </w:p>
          <w:p w:rsidR="002614CA" w:rsidRPr="00A845C6" w:rsidRDefault="002614CA" w:rsidP="00BF4409">
            <w:pPr>
              <w:snapToGrid w:val="0"/>
              <w:rPr>
                <w:rFonts w:ascii="Times New Roman" w:eastAsia="標楷體" w:hAnsi="標楷體"/>
                <w:sz w:val="28"/>
                <w:szCs w:val="28"/>
              </w:rPr>
            </w:pPr>
            <w:r w:rsidRPr="00A845C6">
              <w:rPr>
                <w:rFonts w:ascii="Times New Roman" w:eastAsia="標楷體" w:hAnsi="標楷體" w:hint="eastAsia"/>
                <w:sz w:val="28"/>
                <w:szCs w:val="28"/>
              </w:rPr>
              <w:t>【歹子變志工】真人圖書館：分享人</w:t>
            </w:r>
            <w:r w:rsidRPr="00A845C6">
              <w:rPr>
                <w:rFonts w:ascii="Times New Roman" w:eastAsia="標楷體" w:hAnsi="Times New Roman"/>
                <w:sz w:val="28"/>
                <w:szCs w:val="28"/>
              </w:rPr>
              <w:t>-</w:t>
            </w:r>
            <w:r w:rsidRPr="00A845C6">
              <w:rPr>
                <w:rFonts w:ascii="Times New Roman" w:eastAsia="標楷體" w:hAnsi="標楷體" w:hint="eastAsia"/>
                <w:sz w:val="28"/>
                <w:szCs w:val="28"/>
              </w:rPr>
              <w:t>慈濟志工高肇良先生</w:t>
            </w:r>
          </w:p>
          <w:p w:rsidR="00DF0DCF" w:rsidRPr="00A845C6" w:rsidRDefault="00A94BE7" w:rsidP="00D07BAC">
            <w:pPr>
              <w:snapToGrid w:val="0"/>
              <w:rPr>
                <w:rFonts w:ascii="Times New Roman" w:eastAsia="標楷體" w:hAnsi="Times New Roman"/>
                <w:b/>
                <w:sz w:val="28"/>
                <w:szCs w:val="28"/>
              </w:rPr>
            </w:pPr>
            <w:r w:rsidRPr="00A845C6">
              <w:rPr>
                <w:rFonts w:ascii="Times New Roman" w:eastAsia="標楷體" w:hAnsi="Times New Roman" w:hint="eastAsia"/>
                <w:b/>
                <w:sz w:val="28"/>
                <w:szCs w:val="28"/>
              </w:rPr>
              <w:t>2</w:t>
            </w:r>
            <w:r w:rsidRPr="00A845C6">
              <w:rPr>
                <w:rFonts w:ascii="Times New Roman" w:eastAsia="標楷體" w:hAnsi="Times New Roman" w:hint="eastAsia"/>
                <w:b/>
                <w:sz w:val="28"/>
                <w:szCs w:val="28"/>
              </w:rPr>
              <w:t>、</w:t>
            </w:r>
            <w:r w:rsidR="00C37DC2" w:rsidRPr="00A845C6">
              <w:rPr>
                <w:rFonts w:ascii="Times New Roman" w:eastAsia="標楷體" w:hAnsi="Times New Roman" w:hint="eastAsia"/>
                <w:b/>
                <w:sz w:val="28"/>
                <w:szCs w:val="28"/>
              </w:rPr>
              <w:t>探索體驗活動</w:t>
            </w:r>
            <w:r w:rsidR="00C37DC2">
              <w:rPr>
                <w:rFonts w:ascii="Times New Roman" w:eastAsia="標楷體" w:hAnsi="Times New Roman" w:hint="eastAsia"/>
                <w:b/>
                <w:sz w:val="28"/>
                <w:szCs w:val="28"/>
              </w:rPr>
              <w:t>(</w:t>
            </w:r>
            <w:r w:rsidR="002E05DD">
              <w:rPr>
                <w:rFonts w:ascii="Times New Roman" w:eastAsia="標楷體" w:hAnsi="Times New Roman" w:hint="eastAsia"/>
                <w:b/>
                <w:sz w:val="28"/>
                <w:szCs w:val="28"/>
              </w:rPr>
              <w:t>學生</w:t>
            </w:r>
            <w:r w:rsidR="00C37DC2">
              <w:rPr>
                <w:rFonts w:ascii="Times New Roman" w:eastAsia="標楷體" w:hAnsi="Times New Roman" w:hint="eastAsia"/>
                <w:b/>
                <w:sz w:val="28"/>
                <w:szCs w:val="28"/>
              </w:rPr>
              <w:t>)</w:t>
            </w:r>
          </w:p>
        </w:tc>
      </w:tr>
      <w:tr w:rsidR="0006751D" w:rsidRPr="00AF7D5C" w:rsidTr="00DD60F2">
        <w:trPr>
          <w:trHeight w:val="454"/>
        </w:trPr>
        <w:tc>
          <w:tcPr>
            <w:tcW w:w="1701" w:type="dxa"/>
            <w:vAlign w:val="center"/>
          </w:tcPr>
          <w:p w:rsidR="0006751D" w:rsidRPr="00A845C6" w:rsidRDefault="0006751D" w:rsidP="0006751D">
            <w:pPr>
              <w:snapToGrid w:val="0"/>
              <w:jc w:val="both"/>
              <w:rPr>
                <w:rFonts w:ascii="Times New Roman" w:eastAsia="標楷體" w:hAnsi="Times New Roman"/>
                <w:sz w:val="28"/>
                <w:szCs w:val="28"/>
              </w:rPr>
            </w:pPr>
            <w:r w:rsidRPr="00A845C6">
              <w:rPr>
                <w:rFonts w:ascii="Times New Roman" w:eastAsia="標楷體" w:hAnsi="Times New Roman"/>
                <w:sz w:val="28"/>
                <w:szCs w:val="28"/>
              </w:rPr>
              <w:t>1</w:t>
            </w:r>
            <w:r w:rsidRPr="00A845C6">
              <w:rPr>
                <w:rFonts w:ascii="Times New Roman" w:eastAsia="標楷體" w:hAnsi="Times New Roman" w:hint="eastAsia"/>
                <w:sz w:val="28"/>
                <w:szCs w:val="28"/>
              </w:rPr>
              <w:t>4</w:t>
            </w:r>
            <w:r w:rsidRPr="00A845C6">
              <w:rPr>
                <w:rFonts w:ascii="Times New Roman" w:eastAsia="標楷體" w:hAnsi="Times New Roman"/>
                <w:sz w:val="28"/>
                <w:szCs w:val="28"/>
              </w:rPr>
              <w:t>:50-1</w:t>
            </w:r>
            <w:r w:rsidRPr="00A845C6">
              <w:rPr>
                <w:rFonts w:ascii="Times New Roman" w:eastAsia="標楷體" w:hAnsi="Times New Roman" w:hint="eastAsia"/>
                <w:sz w:val="28"/>
                <w:szCs w:val="28"/>
              </w:rPr>
              <w:t>5</w:t>
            </w:r>
            <w:r w:rsidRPr="00A845C6">
              <w:rPr>
                <w:rFonts w:ascii="Times New Roman" w:eastAsia="標楷體" w:hAnsi="Times New Roman"/>
                <w:sz w:val="28"/>
                <w:szCs w:val="28"/>
              </w:rPr>
              <w:t>:</w:t>
            </w:r>
            <w:r w:rsidRPr="00A845C6">
              <w:rPr>
                <w:rFonts w:ascii="Times New Roman" w:eastAsia="標楷體" w:hAnsi="Times New Roman" w:hint="eastAsia"/>
                <w:sz w:val="28"/>
                <w:szCs w:val="28"/>
              </w:rPr>
              <w:t>1</w:t>
            </w:r>
            <w:r w:rsidRPr="00A845C6">
              <w:rPr>
                <w:rFonts w:ascii="Times New Roman" w:eastAsia="標楷體" w:hAnsi="Times New Roman"/>
                <w:sz w:val="28"/>
                <w:szCs w:val="28"/>
              </w:rPr>
              <w:t>0</w:t>
            </w:r>
          </w:p>
        </w:tc>
        <w:tc>
          <w:tcPr>
            <w:tcW w:w="7370" w:type="dxa"/>
            <w:vAlign w:val="center"/>
          </w:tcPr>
          <w:p w:rsidR="0006751D" w:rsidRPr="00A845C6" w:rsidRDefault="0006751D" w:rsidP="006934C3">
            <w:pPr>
              <w:snapToGrid w:val="0"/>
              <w:rPr>
                <w:rFonts w:ascii="Times New Roman" w:eastAsia="標楷體" w:hAnsi="Times New Roman"/>
                <w:sz w:val="28"/>
                <w:szCs w:val="28"/>
              </w:rPr>
            </w:pPr>
            <w:r w:rsidRPr="00A845C6">
              <w:rPr>
                <w:rFonts w:ascii="Times New Roman" w:eastAsia="標楷體" w:hAnsi="標楷體" w:hint="eastAsia"/>
                <w:sz w:val="28"/>
                <w:szCs w:val="28"/>
              </w:rPr>
              <w:t>休息</w:t>
            </w:r>
          </w:p>
        </w:tc>
      </w:tr>
      <w:tr w:rsidR="0006751D" w:rsidRPr="00AF7D5C" w:rsidTr="00DD60F2">
        <w:trPr>
          <w:trHeight w:val="454"/>
        </w:trPr>
        <w:tc>
          <w:tcPr>
            <w:tcW w:w="1701" w:type="dxa"/>
            <w:vAlign w:val="center"/>
          </w:tcPr>
          <w:p w:rsidR="0006751D" w:rsidRPr="00A845C6" w:rsidRDefault="0006751D" w:rsidP="0006751D">
            <w:pPr>
              <w:snapToGrid w:val="0"/>
              <w:jc w:val="both"/>
              <w:rPr>
                <w:rFonts w:ascii="Times New Roman" w:eastAsia="標楷體" w:hAnsi="Times New Roman"/>
                <w:sz w:val="28"/>
                <w:szCs w:val="28"/>
              </w:rPr>
            </w:pPr>
            <w:r w:rsidRPr="00A845C6">
              <w:rPr>
                <w:rFonts w:ascii="Times New Roman" w:eastAsia="標楷體" w:hAnsi="Times New Roman"/>
                <w:sz w:val="28"/>
                <w:szCs w:val="28"/>
              </w:rPr>
              <w:t>1</w:t>
            </w:r>
            <w:r w:rsidRPr="00A845C6">
              <w:rPr>
                <w:rFonts w:ascii="Times New Roman" w:eastAsia="標楷體" w:hAnsi="Times New Roman" w:hint="eastAsia"/>
                <w:sz w:val="28"/>
                <w:szCs w:val="28"/>
              </w:rPr>
              <w:t>5</w:t>
            </w:r>
            <w:r w:rsidRPr="00A845C6">
              <w:rPr>
                <w:rFonts w:ascii="Times New Roman" w:eastAsia="標楷體" w:hAnsi="Times New Roman"/>
                <w:sz w:val="28"/>
                <w:szCs w:val="28"/>
              </w:rPr>
              <w:t>:</w:t>
            </w:r>
            <w:r w:rsidRPr="00A845C6">
              <w:rPr>
                <w:rFonts w:ascii="Times New Roman" w:eastAsia="標楷體" w:hAnsi="Times New Roman" w:hint="eastAsia"/>
                <w:sz w:val="28"/>
                <w:szCs w:val="28"/>
              </w:rPr>
              <w:t>1</w:t>
            </w:r>
            <w:r w:rsidRPr="00A845C6">
              <w:rPr>
                <w:rFonts w:ascii="Times New Roman" w:eastAsia="標楷體" w:hAnsi="Times New Roman"/>
                <w:sz w:val="28"/>
                <w:szCs w:val="28"/>
              </w:rPr>
              <w:t>0-16:</w:t>
            </w:r>
            <w:r w:rsidRPr="00A845C6">
              <w:rPr>
                <w:rFonts w:ascii="Times New Roman" w:eastAsia="標楷體" w:hAnsi="Times New Roman" w:hint="eastAsia"/>
                <w:sz w:val="28"/>
                <w:szCs w:val="28"/>
              </w:rPr>
              <w:t>0</w:t>
            </w:r>
            <w:r w:rsidRPr="00A845C6">
              <w:rPr>
                <w:rFonts w:ascii="Times New Roman" w:eastAsia="標楷體" w:hAnsi="Times New Roman"/>
                <w:sz w:val="28"/>
                <w:szCs w:val="28"/>
              </w:rPr>
              <w:t>0</w:t>
            </w:r>
          </w:p>
        </w:tc>
        <w:tc>
          <w:tcPr>
            <w:tcW w:w="7370" w:type="dxa"/>
            <w:vAlign w:val="center"/>
          </w:tcPr>
          <w:p w:rsidR="0006751D" w:rsidRPr="00A845C6" w:rsidRDefault="00A94BE7" w:rsidP="006934C3">
            <w:pPr>
              <w:snapToGrid w:val="0"/>
              <w:rPr>
                <w:rFonts w:ascii="Times New Roman" w:eastAsia="標楷體" w:hAnsi="Times New Roman"/>
                <w:sz w:val="28"/>
                <w:szCs w:val="28"/>
              </w:rPr>
            </w:pPr>
            <w:r w:rsidRPr="00A845C6">
              <w:rPr>
                <w:rFonts w:ascii="Times New Roman" w:eastAsia="標楷體" w:hAnsi="標楷體" w:hint="eastAsia"/>
                <w:b/>
                <w:sz w:val="28"/>
                <w:szCs w:val="28"/>
              </w:rPr>
              <w:t>1</w:t>
            </w:r>
            <w:r w:rsidRPr="00A845C6">
              <w:rPr>
                <w:rFonts w:ascii="Times New Roman" w:eastAsia="標楷體" w:hAnsi="標楷體" w:hint="eastAsia"/>
                <w:b/>
                <w:sz w:val="28"/>
                <w:szCs w:val="28"/>
              </w:rPr>
              <w:t>、</w:t>
            </w:r>
            <w:r w:rsidR="0006751D" w:rsidRPr="00A845C6">
              <w:rPr>
                <w:rFonts w:ascii="Times New Roman" w:eastAsia="標楷體" w:hAnsi="標楷體" w:hint="eastAsia"/>
                <w:b/>
                <w:sz w:val="28"/>
                <w:szCs w:val="28"/>
              </w:rPr>
              <w:t>「反毒之路，我這樣走」分享座談會</w:t>
            </w:r>
            <w:r w:rsidRPr="00A845C6">
              <w:rPr>
                <w:rFonts w:ascii="Times New Roman" w:eastAsia="標楷體" w:hAnsi="標楷體" w:hint="eastAsia"/>
                <w:b/>
                <w:sz w:val="28"/>
                <w:szCs w:val="28"/>
              </w:rPr>
              <w:t>(</w:t>
            </w:r>
            <w:r w:rsidRPr="00A845C6">
              <w:rPr>
                <w:rFonts w:ascii="Times New Roman" w:eastAsia="標楷體" w:hAnsi="標楷體" w:hint="eastAsia"/>
                <w:b/>
                <w:sz w:val="28"/>
                <w:szCs w:val="28"/>
              </w:rPr>
              <w:t>家長</w:t>
            </w:r>
            <w:r w:rsidR="00C37DC2" w:rsidRPr="00A845C6">
              <w:rPr>
                <w:rFonts w:ascii="Times New Roman" w:eastAsia="標楷體" w:hAnsi="Times New Roman" w:hint="eastAsia"/>
                <w:b/>
                <w:sz w:val="28"/>
                <w:szCs w:val="28"/>
              </w:rPr>
              <w:t>及觀摩學習員</w:t>
            </w:r>
            <w:r w:rsidRPr="00A845C6">
              <w:rPr>
                <w:rFonts w:ascii="Times New Roman" w:eastAsia="標楷體" w:hAnsi="標楷體" w:hint="eastAsia"/>
                <w:b/>
                <w:sz w:val="28"/>
                <w:szCs w:val="28"/>
              </w:rPr>
              <w:t>)</w:t>
            </w:r>
          </w:p>
          <w:p w:rsidR="0006751D" w:rsidRPr="00A845C6" w:rsidRDefault="0006751D" w:rsidP="00BF4409">
            <w:pPr>
              <w:snapToGrid w:val="0"/>
              <w:rPr>
                <w:rFonts w:ascii="Times New Roman" w:eastAsia="標楷體" w:hAnsi="標楷體"/>
                <w:sz w:val="28"/>
                <w:szCs w:val="28"/>
              </w:rPr>
            </w:pPr>
            <w:r w:rsidRPr="00A845C6">
              <w:rPr>
                <w:rFonts w:ascii="Times New Roman" w:eastAsia="標楷體" w:hAnsi="標楷體" w:hint="eastAsia"/>
                <w:sz w:val="28"/>
                <w:szCs w:val="28"/>
              </w:rPr>
              <w:t>【大哥的三千萬】真人圖書館</w:t>
            </w:r>
            <w:r w:rsidR="00BF4409" w:rsidRPr="00A845C6">
              <w:rPr>
                <w:rFonts w:ascii="Times New Roman" w:eastAsia="標楷體" w:hAnsi="標楷體" w:hint="eastAsia"/>
                <w:sz w:val="28"/>
                <w:szCs w:val="28"/>
              </w:rPr>
              <w:t>：</w:t>
            </w:r>
            <w:r w:rsidRPr="00A845C6">
              <w:rPr>
                <w:rFonts w:ascii="Times New Roman" w:eastAsia="標楷體" w:hAnsi="標楷體" w:hint="eastAsia"/>
                <w:sz w:val="28"/>
                <w:szCs w:val="28"/>
              </w:rPr>
              <w:t>分享人</w:t>
            </w:r>
            <w:r w:rsidRPr="00A845C6">
              <w:rPr>
                <w:rFonts w:ascii="Times New Roman" w:eastAsia="標楷體" w:hAnsi="Times New Roman"/>
                <w:sz w:val="28"/>
                <w:szCs w:val="28"/>
              </w:rPr>
              <w:t>-</w:t>
            </w:r>
            <w:r w:rsidRPr="00A845C6">
              <w:rPr>
                <w:rFonts w:ascii="Times New Roman" w:eastAsia="標楷體" w:hAnsi="標楷體" w:hint="eastAsia"/>
                <w:sz w:val="28"/>
                <w:szCs w:val="28"/>
              </w:rPr>
              <w:t>佛光會</w:t>
            </w:r>
            <w:proofErr w:type="gramStart"/>
            <w:r w:rsidRPr="00A845C6">
              <w:rPr>
                <w:rFonts w:ascii="Times New Roman" w:eastAsia="標楷體" w:hAnsi="標楷體" w:hint="eastAsia"/>
                <w:sz w:val="28"/>
                <w:szCs w:val="28"/>
              </w:rPr>
              <w:t>佈</w:t>
            </w:r>
            <w:proofErr w:type="gramEnd"/>
            <w:r w:rsidRPr="00A845C6">
              <w:rPr>
                <w:rFonts w:ascii="Times New Roman" w:eastAsia="標楷體" w:hAnsi="標楷體" w:hint="eastAsia"/>
                <w:sz w:val="28"/>
                <w:szCs w:val="28"/>
              </w:rPr>
              <w:t>教師林宏弦先生</w:t>
            </w:r>
          </w:p>
          <w:p w:rsidR="00DF0DCF" w:rsidRPr="00A845C6" w:rsidRDefault="00D07BAC" w:rsidP="00C37DC2">
            <w:pPr>
              <w:snapToGrid w:val="0"/>
              <w:rPr>
                <w:rFonts w:ascii="Times New Roman" w:eastAsia="標楷體" w:hAnsi="Times New Roman"/>
                <w:sz w:val="28"/>
                <w:szCs w:val="28"/>
              </w:rPr>
            </w:pPr>
            <w:r w:rsidRPr="00A845C6">
              <w:rPr>
                <w:rFonts w:ascii="Times New Roman" w:eastAsia="標楷體" w:hAnsi="Times New Roman" w:hint="eastAsia"/>
                <w:b/>
                <w:sz w:val="28"/>
                <w:szCs w:val="28"/>
              </w:rPr>
              <w:t>2</w:t>
            </w:r>
            <w:r w:rsidRPr="00A845C6">
              <w:rPr>
                <w:rFonts w:ascii="Times New Roman" w:eastAsia="標楷體" w:hAnsi="Times New Roman" w:hint="eastAsia"/>
                <w:b/>
                <w:sz w:val="28"/>
                <w:szCs w:val="28"/>
              </w:rPr>
              <w:t>、探索體驗活動</w:t>
            </w:r>
            <w:r w:rsidR="00C37DC2">
              <w:rPr>
                <w:rFonts w:ascii="Times New Roman" w:eastAsia="標楷體" w:hAnsi="Times New Roman" w:hint="eastAsia"/>
                <w:b/>
                <w:sz w:val="28"/>
                <w:szCs w:val="28"/>
              </w:rPr>
              <w:t>(</w:t>
            </w:r>
            <w:r w:rsidR="002E05DD">
              <w:rPr>
                <w:rFonts w:ascii="Times New Roman" w:eastAsia="標楷體" w:hAnsi="Times New Roman" w:hint="eastAsia"/>
                <w:b/>
                <w:sz w:val="28"/>
                <w:szCs w:val="28"/>
              </w:rPr>
              <w:t>學生</w:t>
            </w:r>
            <w:r w:rsidR="00C37DC2">
              <w:rPr>
                <w:rFonts w:ascii="Times New Roman" w:eastAsia="標楷體" w:hAnsi="Times New Roman" w:hint="eastAsia"/>
                <w:b/>
                <w:sz w:val="28"/>
                <w:szCs w:val="28"/>
              </w:rPr>
              <w:t>)</w:t>
            </w:r>
          </w:p>
        </w:tc>
      </w:tr>
      <w:tr w:rsidR="0006751D" w:rsidRPr="00AF7D5C" w:rsidTr="00DD60F2">
        <w:trPr>
          <w:trHeight w:val="454"/>
        </w:trPr>
        <w:tc>
          <w:tcPr>
            <w:tcW w:w="1701" w:type="dxa"/>
            <w:vAlign w:val="center"/>
          </w:tcPr>
          <w:p w:rsidR="0006751D" w:rsidRPr="00A845C6" w:rsidRDefault="0006751D" w:rsidP="0006751D">
            <w:pPr>
              <w:snapToGrid w:val="0"/>
              <w:jc w:val="both"/>
              <w:rPr>
                <w:rFonts w:ascii="Times New Roman" w:eastAsia="標楷體" w:hAnsi="Times New Roman"/>
                <w:sz w:val="28"/>
                <w:szCs w:val="28"/>
              </w:rPr>
            </w:pPr>
            <w:r w:rsidRPr="00A845C6">
              <w:rPr>
                <w:rFonts w:ascii="Times New Roman" w:eastAsia="標楷體" w:hAnsi="Times New Roman"/>
                <w:sz w:val="28"/>
                <w:szCs w:val="28"/>
              </w:rPr>
              <w:t>1</w:t>
            </w:r>
            <w:r w:rsidRPr="00A845C6">
              <w:rPr>
                <w:rFonts w:ascii="Times New Roman" w:eastAsia="標楷體" w:hAnsi="Times New Roman" w:hint="eastAsia"/>
                <w:sz w:val="28"/>
                <w:szCs w:val="28"/>
              </w:rPr>
              <w:t>6</w:t>
            </w:r>
            <w:r w:rsidRPr="00A845C6">
              <w:rPr>
                <w:rFonts w:ascii="Times New Roman" w:eastAsia="標楷體" w:hAnsi="Times New Roman"/>
                <w:sz w:val="28"/>
                <w:szCs w:val="28"/>
              </w:rPr>
              <w:t>:</w:t>
            </w:r>
            <w:r w:rsidRPr="00A845C6">
              <w:rPr>
                <w:rFonts w:ascii="Times New Roman" w:eastAsia="標楷體" w:hAnsi="Times New Roman" w:hint="eastAsia"/>
                <w:sz w:val="28"/>
                <w:szCs w:val="28"/>
              </w:rPr>
              <w:t>0</w:t>
            </w:r>
            <w:r w:rsidRPr="00A845C6">
              <w:rPr>
                <w:rFonts w:ascii="Times New Roman" w:eastAsia="標楷體" w:hAnsi="Times New Roman"/>
                <w:sz w:val="28"/>
                <w:szCs w:val="28"/>
              </w:rPr>
              <w:t>0-16:</w:t>
            </w:r>
            <w:r w:rsidRPr="00A845C6">
              <w:rPr>
                <w:rFonts w:ascii="Times New Roman" w:eastAsia="標楷體" w:hAnsi="Times New Roman" w:hint="eastAsia"/>
                <w:sz w:val="28"/>
                <w:szCs w:val="28"/>
              </w:rPr>
              <w:t>3</w:t>
            </w:r>
            <w:r w:rsidRPr="00A845C6">
              <w:rPr>
                <w:rFonts w:ascii="Times New Roman" w:eastAsia="標楷體" w:hAnsi="Times New Roman"/>
                <w:sz w:val="28"/>
                <w:szCs w:val="28"/>
              </w:rPr>
              <w:t>0</w:t>
            </w:r>
          </w:p>
        </w:tc>
        <w:tc>
          <w:tcPr>
            <w:tcW w:w="7370" w:type="dxa"/>
            <w:vAlign w:val="center"/>
          </w:tcPr>
          <w:p w:rsidR="0006751D" w:rsidRPr="00A845C6" w:rsidRDefault="00A94BE7" w:rsidP="0006751D">
            <w:pPr>
              <w:snapToGrid w:val="0"/>
              <w:rPr>
                <w:rFonts w:ascii="Times New Roman" w:eastAsia="標楷體" w:hAnsi="Times New Roman"/>
                <w:sz w:val="28"/>
                <w:szCs w:val="28"/>
              </w:rPr>
            </w:pPr>
            <w:r w:rsidRPr="00A845C6">
              <w:rPr>
                <w:rFonts w:ascii="Times New Roman" w:eastAsia="標楷體" w:hAnsi="標楷體" w:hint="eastAsia"/>
                <w:b/>
                <w:sz w:val="28"/>
                <w:szCs w:val="28"/>
              </w:rPr>
              <w:t>1</w:t>
            </w:r>
            <w:r w:rsidRPr="00A845C6">
              <w:rPr>
                <w:rFonts w:ascii="Times New Roman" w:eastAsia="標楷體" w:hAnsi="標楷體" w:hint="eastAsia"/>
                <w:b/>
                <w:sz w:val="28"/>
                <w:szCs w:val="28"/>
              </w:rPr>
              <w:t>、</w:t>
            </w:r>
            <w:r w:rsidR="0006751D" w:rsidRPr="00A845C6">
              <w:rPr>
                <w:rFonts w:ascii="Times New Roman" w:eastAsia="標楷體" w:hAnsi="標楷體" w:hint="eastAsia"/>
                <w:b/>
                <w:sz w:val="28"/>
                <w:szCs w:val="28"/>
              </w:rPr>
              <w:t>「反毒之路，我這樣走」分享座談會</w:t>
            </w:r>
            <w:r w:rsidRPr="00A845C6">
              <w:rPr>
                <w:rFonts w:ascii="Times New Roman" w:eastAsia="標楷體" w:hAnsi="標楷體" w:hint="eastAsia"/>
                <w:b/>
                <w:sz w:val="28"/>
                <w:szCs w:val="28"/>
              </w:rPr>
              <w:t>(</w:t>
            </w:r>
            <w:r w:rsidRPr="00A845C6">
              <w:rPr>
                <w:rFonts w:ascii="Times New Roman" w:eastAsia="標楷體" w:hAnsi="標楷體" w:hint="eastAsia"/>
                <w:b/>
                <w:sz w:val="28"/>
                <w:szCs w:val="28"/>
              </w:rPr>
              <w:t>家長</w:t>
            </w:r>
            <w:r w:rsidR="00C37DC2" w:rsidRPr="00A845C6">
              <w:rPr>
                <w:rFonts w:ascii="Times New Roman" w:eastAsia="標楷體" w:hAnsi="Times New Roman" w:hint="eastAsia"/>
                <w:b/>
                <w:sz w:val="28"/>
                <w:szCs w:val="28"/>
              </w:rPr>
              <w:t>及觀摩學習員</w:t>
            </w:r>
            <w:r w:rsidRPr="00A845C6">
              <w:rPr>
                <w:rFonts w:ascii="Times New Roman" w:eastAsia="標楷體" w:hAnsi="標楷體" w:hint="eastAsia"/>
                <w:b/>
                <w:sz w:val="28"/>
                <w:szCs w:val="28"/>
              </w:rPr>
              <w:t>)</w:t>
            </w:r>
          </w:p>
          <w:p w:rsidR="00DF0DCF" w:rsidRPr="00A845C6" w:rsidRDefault="0006751D" w:rsidP="00DF0DCF">
            <w:pPr>
              <w:snapToGrid w:val="0"/>
              <w:rPr>
                <w:rFonts w:ascii="Times New Roman" w:eastAsia="標楷體" w:hAnsi="標楷體"/>
                <w:sz w:val="28"/>
                <w:szCs w:val="28"/>
              </w:rPr>
            </w:pPr>
            <w:r w:rsidRPr="00A845C6">
              <w:rPr>
                <w:rFonts w:ascii="Times New Roman" w:eastAsia="標楷體" w:hAnsi="Times New Roman"/>
                <w:sz w:val="28"/>
                <w:szCs w:val="28"/>
              </w:rPr>
              <w:t>Q&amp;A</w:t>
            </w:r>
            <w:r w:rsidRPr="00A845C6">
              <w:rPr>
                <w:rFonts w:ascii="Times New Roman" w:eastAsia="標楷體" w:hAnsi="標楷體" w:hint="eastAsia"/>
                <w:sz w:val="28"/>
                <w:szCs w:val="28"/>
              </w:rPr>
              <w:t>座談會</w:t>
            </w:r>
          </w:p>
        </w:tc>
      </w:tr>
      <w:tr w:rsidR="0006751D" w:rsidRPr="00AF7D5C" w:rsidTr="00DD60F2">
        <w:trPr>
          <w:trHeight w:val="454"/>
        </w:trPr>
        <w:tc>
          <w:tcPr>
            <w:tcW w:w="1701" w:type="dxa"/>
            <w:vAlign w:val="center"/>
          </w:tcPr>
          <w:p w:rsidR="0006751D" w:rsidRPr="00AF7D5C" w:rsidRDefault="0006751D" w:rsidP="002A6E73">
            <w:pPr>
              <w:snapToGrid w:val="0"/>
              <w:jc w:val="both"/>
              <w:rPr>
                <w:rFonts w:ascii="Times New Roman" w:eastAsia="標楷體" w:hAnsi="Times New Roman"/>
                <w:sz w:val="28"/>
                <w:szCs w:val="28"/>
              </w:rPr>
            </w:pPr>
            <w:r w:rsidRPr="00AF7D5C">
              <w:rPr>
                <w:rFonts w:ascii="Times New Roman" w:eastAsia="標楷體" w:hAnsi="Times New Roman"/>
                <w:sz w:val="28"/>
                <w:szCs w:val="28"/>
              </w:rPr>
              <w:t>16:30</w:t>
            </w:r>
          </w:p>
        </w:tc>
        <w:tc>
          <w:tcPr>
            <w:tcW w:w="7370" w:type="dxa"/>
            <w:vAlign w:val="center"/>
          </w:tcPr>
          <w:p w:rsidR="0006751D" w:rsidRPr="00AF7D5C" w:rsidRDefault="0006751D" w:rsidP="002A6E73">
            <w:pPr>
              <w:snapToGrid w:val="0"/>
              <w:rPr>
                <w:rFonts w:ascii="Times New Roman" w:eastAsia="標楷體" w:hAnsi="Times New Roman"/>
                <w:b/>
                <w:sz w:val="28"/>
                <w:szCs w:val="28"/>
              </w:rPr>
            </w:pPr>
            <w:r w:rsidRPr="00AF7D5C">
              <w:rPr>
                <w:rFonts w:ascii="Times New Roman" w:eastAsia="標楷體" w:hAnsi="標楷體" w:hint="eastAsia"/>
                <w:sz w:val="28"/>
                <w:szCs w:val="28"/>
              </w:rPr>
              <w:t>賦歸</w:t>
            </w:r>
          </w:p>
        </w:tc>
      </w:tr>
    </w:tbl>
    <w:p w:rsidR="002614CA" w:rsidRPr="00AF7D5C" w:rsidRDefault="002614CA">
      <w:pPr>
        <w:rPr>
          <w:rFonts w:ascii="Times New Roman" w:eastAsia="標楷體" w:hAnsi="Times New Roman"/>
        </w:rPr>
      </w:pPr>
    </w:p>
    <w:p w:rsidR="002614CA" w:rsidRPr="00AF7D5C" w:rsidRDefault="002614CA" w:rsidP="002A6E73">
      <w:pPr>
        <w:spacing w:line="440" w:lineRule="exact"/>
        <w:jc w:val="both"/>
        <w:rPr>
          <w:rFonts w:ascii="Times New Roman" w:eastAsia="標楷體" w:hAnsi="Times New Roman"/>
          <w:sz w:val="28"/>
          <w:szCs w:val="28"/>
        </w:rPr>
      </w:pPr>
      <w:r w:rsidRPr="00AF7D5C">
        <w:rPr>
          <w:rFonts w:ascii="Times New Roman" w:eastAsia="標楷體" w:hAnsi="標楷體" w:hint="eastAsia"/>
          <w:sz w:val="28"/>
          <w:szCs w:val="28"/>
        </w:rPr>
        <w:t>玖、報名方式：</w:t>
      </w:r>
    </w:p>
    <w:p w:rsidR="002614CA" w:rsidRPr="00AF7D5C" w:rsidRDefault="002614CA" w:rsidP="00BD0972">
      <w:pPr>
        <w:spacing w:line="440" w:lineRule="exact"/>
        <w:ind w:left="560" w:hangingChars="200" w:hanging="560"/>
        <w:jc w:val="both"/>
        <w:rPr>
          <w:rFonts w:ascii="Times New Roman" w:eastAsia="標楷體" w:hAnsi="Times New Roman"/>
          <w:sz w:val="28"/>
          <w:szCs w:val="28"/>
        </w:rPr>
      </w:pPr>
      <w:r w:rsidRPr="00AF7D5C">
        <w:rPr>
          <w:rFonts w:ascii="Times New Roman" w:eastAsia="標楷體" w:hAnsi="標楷體" w:hint="eastAsia"/>
          <w:sz w:val="28"/>
          <w:szCs w:val="28"/>
        </w:rPr>
        <w:t>一、報名日期：即日起至</w:t>
      </w:r>
      <w:r w:rsidRPr="00AF7D5C">
        <w:rPr>
          <w:rFonts w:ascii="Times New Roman" w:eastAsia="標楷體" w:hAnsi="Times New Roman"/>
          <w:sz w:val="28"/>
          <w:szCs w:val="28"/>
        </w:rPr>
        <w:t>105</w:t>
      </w:r>
      <w:r w:rsidRPr="00AF7D5C">
        <w:rPr>
          <w:rFonts w:ascii="Times New Roman" w:eastAsia="標楷體" w:hAnsi="標楷體" w:hint="eastAsia"/>
          <w:sz w:val="28"/>
          <w:szCs w:val="28"/>
        </w:rPr>
        <w:t>年</w:t>
      </w:r>
      <w:r w:rsidRPr="00AF7D5C">
        <w:rPr>
          <w:rFonts w:ascii="Times New Roman" w:eastAsia="標楷體" w:hAnsi="Times New Roman"/>
          <w:sz w:val="28"/>
          <w:szCs w:val="28"/>
        </w:rPr>
        <w:t>6</w:t>
      </w:r>
      <w:r w:rsidRPr="00AF7D5C">
        <w:rPr>
          <w:rFonts w:ascii="Times New Roman" w:eastAsia="標楷體" w:hAnsi="標楷體" w:hint="eastAsia"/>
          <w:sz w:val="28"/>
          <w:szCs w:val="28"/>
        </w:rPr>
        <w:t>月</w:t>
      </w:r>
      <w:r w:rsidRPr="00AF7D5C">
        <w:rPr>
          <w:rFonts w:ascii="Times New Roman" w:eastAsia="標楷體" w:hAnsi="Times New Roman"/>
          <w:sz w:val="28"/>
          <w:szCs w:val="28"/>
        </w:rPr>
        <w:t>1</w:t>
      </w:r>
      <w:r>
        <w:rPr>
          <w:rFonts w:ascii="Times New Roman" w:eastAsia="標楷體" w:hAnsi="Times New Roman"/>
          <w:sz w:val="28"/>
          <w:szCs w:val="28"/>
        </w:rPr>
        <w:t>5</w:t>
      </w:r>
      <w:r w:rsidRPr="00AF7D5C">
        <w:rPr>
          <w:rFonts w:ascii="Times New Roman" w:eastAsia="標楷體" w:hAnsi="標楷體" w:hint="eastAsia"/>
          <w:sz w:val="28"/>
          <w:szCs w:val="28"/>
        </w:rPr>
        <w:t>日</w:t>
      </w:r>
      <w:r w:rsidRPr="00AF7D5C">
        <w:rPr>
          <w:rFonts w:ascii="Times New Roman" w:eastAsia="標楷體" w:hAnsi="Times New Roman"/>
          <w:sz w:val="28"/>
          <w:szCs w:val="28"/>
        </w:rPr>
        <w:t>(</w:t>
      </w:r>
      <w:r w:rsidRPr="00AF7D5C">
        <w:rPr>
          <w:rFonts w:ascii="Times New Roman" w:eastAsia="標楷體" w:hAnsi="標楷體" w:hint="eastAsia"/>
          <w:sz w:val="28"/>
          <w:szCs w:val="28"/>
        </w:rPr>
        <w:t>星期</w:t>
      </w:r>
      <w:r>
        <w:rPr>
          <w:rFonts w:ascii="Times New Roman" w:eastAsia="標楷體" w:hAnsi="標楷體" w:hint="eastAsia"/>
          <w:sz w:val="28"/>
          <w:szCs w:val="28"/>
        </w:rPr>
        <w:t>三</w:t>
      </w:r>
      <w:r w:rsidRPr="00AF7D5C">
        <w:rPr>
          <w:rFonts w:ascii="Times New Roman" w:eastAsia="標楷體" w:hAnsi="Times New Roman"/>
          <w:sz w:val="28"/>
          <w:szCs w:val="28"/>
        </w:rPr>
        <w:t>)</w:t>
      </w:r>
      <w:r w:rsidRPr="00AF7D5C">
        <w:rPr>
          <w:rFonts w:ascii="Times New Roman" w:eastAsia="標楷體" w:hAnsi="標楷體" w:hint="eastAsia"/>
          <w:sz w:val="28"/>
          <w:szCs w:val="28"/>
        </w:rPr>
        <w:t>止，若有額滿提前截止報名。</w:t>
      </w:r>
    </w:p>
    <w:p w:rsidR="002614CA" w:rsidRPr="00AF7D5C" w:rsidRDefault="002614CA" w:rsidP="00BD0972">
      <w:pPr>
        <w:spacing w:line="440" w:lineRule="exact"/>
        <w:ind w:left="560" w:hangingChars="200" w:hanging="560"/>
        <w:jc w:val="both"/>
        <w:rPr>
          <w:rFonts w:ascii="Times New Roman" w:eastAsia="標楷體" w:hAnsi="Times New Roman"/>
          <w:sz w:val="28"/>
          <w:szCs w:val="28"/>
        </w:rPr>
      </w:pPr>
      <w:r w:rsidRPr="00AF7D5C">
        <w:rPr>
          <w:rFonts w:ascii="Times New Roman" w:eastAsia="標楷體" w:hAnsi="標楷體" w:hint="eastAsia"/>
          <w:sz w:val="28"/>
          <w:szCs w:val="28"/>
        </w:rPr>
        <w:t>二、參加對象及人數：以</w:t>
      </w:r>
      <w:r>
        <w:rPr>
          <w:rFonts w:ascii="Times New Roman" w:eastAsia="標楷體" w:hAnsi="標楷體" w:hint="eastAsia"/>
          <w:sz w:val="28"/>
          <w:szCs w:val="28"/>
        </w:rPr>
        <w:t>在學</w:t>
      </w:r>
      <w:r w:rsidRPr="00AF7D5C">
        <w:rPr>
          <w:rFonts w:ascii="Times New Roman" w:eastAsia="標楷體" w:hAnsi="標楷體" w:hint="eastAsia"/>
          <w:sz w:val="28"/>
          <w:szCs w:val="28"/>
        </w:rPr>
        <w:t>之學生與其家長共同參加，名額限定</w:t>
      </w:r>
      <w:r w:rsidRPr="00AF7D5C">
        <w:rPr>
          <w:rFonts w:ascii="Times New Roman" w:eastAsia="標楷體" w:hAnsi="Times New Roman"/>
          <w:sz w:val="28"/>
          <w:szCs w:val="28"/>
        </w:rPr>
        <w:t>250</w:t>
      </w:r>
      <w:r w:rsidRPr="00AF7D5C">
        <w:rPr>
          <w:rFonts w:ascii="Times New Roman" w:eastAsia="標楷體" w:hAnsi="標楷體" w:hint="eastAsia"/>
          <w:sz w:val="28"/>
          <w:szCs w:val="28"/>
        </w:rPr>
        <w:t>名，以報名順序先後計數，</w:t>
      </w:r>
      <w:proofErr w:type="gramStart"/>
      <w:r w:rsidRPr="00AF7D5C">
        <w:rPr>
          <w:rFonts w:ascii="Times New Roman" w:eastAsia="標楷體" w:hAnsi="標楷體" w:hint="eastAsia"/>
          <w:sz w:val="28"/>
          <w:szCs w:val="28"/>
        </w:rPr>
        <w:t>超過者恕不受理</w:t>
      </w:r>
      <w:proofErr w:type="gramEnd"/>
      <w:r w:rsidRPr="00AF7D5C">
        <w:rPr>
          <w:rFonts w:ascii="Times New Roman" w:eastAsia="標楷體" w:hAnsi="標楷體" w:hint="eastAsia"/>
          <w:sz w:val="28"/>
          <w:szCs w:val="28"/>
        </w:rPr>
        <w:t>。</w:t>
      </w:r>
      <w:r w:rsidR="00A20E97">
        <w:rPr>
          <w:rFonts w:ascii="Times New Roman" w:eastAsia="標楷體" w:hAnsi="標楷體" w:hint="eastAsia"/>
          <w:sz w:val="28"/>
          <w:szCs w:val="28"/>
        </w:rPr>
        <w:t>全程參與本活動者，則優先錄取。</w:t>
      </w:r>
      <w:bookmarkStart w:id="0" w:name="_GoBack"/>
      <w:bookmarkEnd w:id="0"/>
    </w:p>
    <w:p w:rsidR="002614CA" w:rsidRPr="00AF7D5C" w:rsidRDefault="002614CA" w:rsidP="00BD0972">
      <w:pPr>
        <w:spacing w:line="440" w:lineRule="exact"/>
        <w:ind w:left="560" w:hangingChars="200" w:hanging="560"/>
        <w:jc w:val="both"/>
        <w:rPr>
          <w:rFonts w:ascii="Times New Roman" w:eastAsia="標楷體" w:hAnsi="Times New Roman"/>
          <w:sz w:val="28"/>
          <w:szCs w:val="28"/>
        </w:rPr>
      </w:pPr>
      <w:r w:rsidRPr="00AF7D5C">
        <w:rPr>
          <w:rFonts w:ascii="Times New Roman" w:eastAsia="標楷體" w:hAnsi="標楷體" w:hint="eastAsia"/>
          <w:sz w:val="28"/>
          <w:szCs w:val="28"/>
        </w:rPr>
        <w:t>三、報名方式：</w:t>
      </w:r>
    </w:p>
    <w:p w:rsidR="002614CA" w:rsidRPr="00AF7D5C" w:rsidRDefault="002614CA" w:rsidP="00BD0972">
      <w:pPr>
        <w:spacing w:line="440" w:lineRule="exact"/>
        <w:ind w:leftChars="230" w:left="1028" w:hangingChars="170" w:hanging="476"/>
        <w:jc w:val="both"/>
        <w:rPr>
          <w:rFonts w:ascii="Times New Roman" w:eastAsia="標楷體" w:hAnsi="Times New Roman"/>
          <w:sz w:val="28"/>
          <w:szCs w:val="28"/>
        </w:rPr>
      </w:pPr>
      <w:r w:rsidRPr="00AF7D5C">
        <w:rPr>
          <w:rFonts w:ascii="Times New Roman" w:eastAsia="標楷體" w:hAnsi="Times New Roman"/>
          <w:sz w:val="28"/>
          <w:szCs w:val="28"/>
        </w:rPr>
        <w:t>(</w:t>
      </w:r>
      <w:proofErr w:type="gramStart"/>
      <w:r w:rsidRPr="00AF7D5C">
        <w:rPr>
          <w:rFonts w:ascii="Times New Roman" w:eastAsia="標楷體" w:hAnsi="標楷體" w:hint="eastAsia"/>
          <w:sz w:val="28"/>
          <w:szCs w:val="28"/>
        </w:rPr>
        <w:t>一</w:t>
      </w:r>
      <w:proofErr w:type="gramEnd"/>
      <w:r w:rsidRPr="00AF7D5C">
        <w:rPr>
          <w:rFonts w:ascii="Times New Roman" w:eastAsia="標楷體" w:hAnsi="Times New Roman"/>
          <w:sz w:val="28"/>
          <w:szCs w:val="28"/>
        </w:rPr>
        <w:t>)</w:t>
      </w:r>
      <w:r w:rsidRPr="00AF7D5C">
        <w:rPr>
          <w:rFonts w:ascii="Times New Roman" w:eastAsia="標楷體" w:hAnsi="標楷體" w:hint="eastAsia"/>
          <w:sz w:val="28"/>
          <w:szCs w:val="28"/>
        </w:rPr>
        <w:t>請詳填報名表</w:t>
      </w:r>
      <w:r w:rsidR="00AD6DF2">
        <w:rPr>
          <w:rFonts w:ascii="Times New Roman" w:eastAsia="標楷體" w:hAnsi="標楷體" w:hint="eastAsia"/>
          <w:sz w:val="28"/>
          <w:szCs w:val="28"/>
        </w:rPr>
        <w:t>後</w:t>
      </w:r>
      <w:r w:rsidR="00395B79">
        <w:rPr>
          <w:rFonts w:ascii="Times New Roman" w:eastAsia="標楷體" w:hAnsi="標楷體" w:hint="eastAsia"/>
          <w:sz w:val="28"/>
          <w:szCs w:val="28"/>
        </w:rPr>
        <w:t>，</w:t>
      </w:r>
      <w:r w:rsidR="00395B79">
        <w:rPr>
          <w:rFonts w:ascii="Times New Roman" w:eastAsia="標楷體" w:hAnsi="Times New Roman"/>
          <w:sz w:val="28"/>
          <w:szCs w:val="28"/>
        </w:rPr>
        <w:t>親自到</w:t>
      </w:r>
      <w:r w:rsidR="00AD6DF2" w:rsidRPr="00AF7D5C">
        <w:rPr>
          <w:rFonts w:ascii="Times New Roman" w:eastAsia="標楷體" w:hAnsi="標楷體" w:hint="eastAsia"/>
          <w:bCs/>
          <w:sz w:val="28"/>
          <w:szCs w:val="28"/>
        </w:rPr>
        <w:t>彰化縣慈濟彰化靜思堂</w:t>
      </w:r>
      <w:r w:rsidR="0006751D">
        <w:rPr>
          <w:rFonts w:ascii="Times New Roman" w:eastAsia="標楷體" w:hAnsi="標楷體" w:hint="eastAsia"/>
          <w:bCs/>
          <w:sz w:val="28"/>
          <w:szCs w:val="28"/>
        </w:rPr>
        <w:t>1</w:t>
      </w:r>
      <w:r w:rsidR="0006751D">
        <w:rPr>
          <w:rFonts w:ascii="Times New Roman" w:eastAsia="標楷體" w:hAnsi="標楷體" w:hint="eastAsia"/>
          <w:bCs/>
          <w:sz w:val="28"/>
          <w:szCs w:val="28"/>
        </w:rPr>
        <w:t>樓職工室</w:t>
      </w:r>
      <w:r w:rsidR="00AD6DF2" w:rsidRPr="00AF7D5C">
        <w:rPr>
          <w:rFonts w:ascii="Times New Roman" w:eastAsia="標楷體" w:hAnsi="Times New Roman"/>
          <w:bCs/>
          <w:sz w:val="28"/>
          <w:szCs w:val="28"/>
        </w:rPr>
        <w:t>(</w:t>
      </w:r>
      <w:r w:rsidR="00AD6DF2" w:rsidRPr="00AF7D5C">
        <w:rPr>
          <w:rFonts w:ascii="Times New Roman" w:eastAsia="標楷體" w:hAnsi="標楷體" w:hint="eastAsia"/>
          <w:bCs/>
          <w:sz w:val="28"/>
          <w:szCs w:val="28"/>
        </w:rPr>
        <w:t>秀水鄉彰鹿路</w:t>
      </w:r>
      <w:r w:rsidR="00AD6DF2" w:rsidRPr="00AF7D5C">
        <w:rPr>
          <w:rFonts w:ascii="Times New Roman" w:eastAsia="標楷體" w:hAnsi="Times New Roman"/>
          <w:bCs/>
          <w:sz w:val="28"/>
          <w:szCs w:val="28"/>
        </w:rPr>
        <w:t>626</w:t>
      </w:r>
      <w:r w:rsidR="00AD6DF2" w:rsidRPr="00AF7D5C">
        <w:rPr>
          <w:rFonts w:ascii="Times New Roman" w:eastAsia="標楷體" w:hAnsi="標楷體" w:hint="eastAsia"/>
          <w:bCs/>
          <w:sz w:val="28"/>
          <w:szCs w:val="28"/>
        </w:rPr>
        <w:t>號</w:t>
      </w:r>
      <w:r w:rsidR="00AD6DF2" w:rsidRPr="00AF7D5C">
        <w:rPr>
          <w:rFonts w:ascii="Times New Roman" w:eastAsia="標楷體" w:hAnsi="Times New Roman"/>
          <w:bCs/>
          <w:sz w:val="28"/>
          <w:szCs w:val="28"/>
        </w:rPr>
        <w:t>)</w:t>
      </w:r>
      <w:r w:rsidR="00AD6DF2">
        <w:rPr>
          <w:rFonts w:ascii="Times New Roman" w:eastAsia="標楷體" w:hAnsi="Times New Roman"/>
          <w:bCs/>
          <w:sz w:val="28"/>
          <w:szCs w:val="28"/>
        </w:rPr>
        <w:t>報名</w:t>
      </w:r>
      <w:r w:rsidR="00395B79">
        <w:rPr>
          <w:rFonts w:ascii="Times New Roman" w:eastAsia="標楷體" w:hAnsi="Times New Roman"/>
          <w:bCs/>
          <w:sz w:val="28"/>
          <w:szCs w:val="28"/>
        </w:rPr>
        <w:t>，</w:t>
      </w:r>
      <w:r w:rsidR="00AD6DF2">
        <w:rPr>
          <w:rFonts w:ascii="Times New Roman" w:eastAsia="標楷體" w:hAnsi="Times New Roman"/>
          <w:bCs/>
          <w:sz w:val="28"/>
          <w:szCs w:val="28"/>
        </w:rPr>
        <w:t>或</w:t>
      </w:r>
      <w:r w:rsidRPr="00AF7D5C">
        <w:rPr>
          <w:rFonts w:ascii="Times New Roman" w:eastAsia="標楷體" w:hAnsi="標楷體" w:hint="eastAsia"/>
          <w:sz w:val="28"/>
          <w:szCs w:val="28"/>
        </w:rPr>
        <w:t>傳真至</w:t>
      </w:r>
      <w:r w:rsidR="0006751D">
        <w:rPr>
          <w:rFonts w:ascii="Times New Roman" w:eastAsia="標楷體" w:hAnsi="標楷體" w:hint="eastAsia"/>
          <w:bCs/>
          <w:sz w:val="28"/>
          <w:szCs w:val="28"/>
        </w:rPr>
        <w:t>768-6860</w:t>
      </w:r>
      <w:r w:rsidRPr="00AF7D5C">
        <w:rPr>
          <w:rFonts w:ascii="Times New Roman" w:eastAsia="標楷體" w:hAnsi="標楷體" w:hint="eastAsia"/>
          <w:sz w:val="28"/>
          <w:szCs w:val="28"/>
        </w:rPr>
        <w:t>報名，傳真後請以電話確認，電話：</w:t>
      </w:r>
      <w:r w:rsidR="0006751D">
        <w:rPr>
          <w:rFonts w:ascii="Times New Roman" w:eastAsia="標楷體" w:hAnsi="標楷體" w:hint="eastAsia"/>
          <w:sz w:val="28"/>
          <w:szCs w:val="28"/>
        </w:rPr>
        <w:t>769-9340</w:t>
      </w:r>
      <w:r w:rsidR="007E1E6C">
        <w:rPr>
          <w:rFonts w:ascii="Times New Roman" w:eastAsia="標楷體" w:hAnsi="標楷體" w:hint="eastAsia"/>
          <w:sz w:val="28"/>
          <w:szCs w:val="28"/>
        </w:rPr>
        <w:t>分機</w:t>
      </w:r>
      <w:r w:rsidR="0006751D">
        <w:rPr>
          <w:rFonts w:ascii="Times New Roman" w:eastAsia="標楷體" w:hAnsi="標楷體" w:hint="eastAsia"/>
          <w:sz w:val="28"/>
          <w:szCs w:val="28"/>
        </w:rPr>
        <w:t>122</w:t>
      </w:r>
      <w:r w:rsidRPr="00AF7D5C">
        <w:rPr>
          <w:rFonts w:ascii="Times New Roman" w:eastAsia="標楷體" w:hAnsi="標楷體" w:hint="eastAsia"/>
          <w:sz w:val="28"/>
          <w:szCs w:val="28"/>
        </w:rPr>
        <w:t>。</w:t>
      </w:r>
    </w:p>
    <w:p w:rsidR="002614CA" w:rsidRPr="00AF7D5C" w:rsidRDefault="002614CA" w:rsidP="0006751D">
      <w:pPr>
        <w:spacing w:line="440" w:lineRule="exact"/>
        <w:ind w:leftChars="230" w:left="1028" w:hangingChars="170" w:hanging="476"/>
        <w:rPr>
          <w:rFonts w:ascii="Times New Roman" w:eastAsia="標楷體" w:hAnsi="Times New Roman"/>
          <w:sz w:val="28"/>
          <w:szCs w:val="28"/>
        </w:rPr>
      </w:pPr>
      <w:r w:rsidRPr="00AF7D5C">
        <w:rPr>
          <w:rFonts w:ascii="Times New Roman" w:eastAsia="標楷體" w:hAnsi="Times New Roman"/>
          <w:sz w:val="28"/>
          <w:szCs w:val="28"/>
        </w:rPr>
        <w:t>(</w:t>
      </w:r>
      <w:r w:rsidRPr="00AF7D5C">
        <w:rPr>
          <w:rFonts w:ascii="Times New Roman" w:eastAsia="標楷體" w:hAnsi="標楷體" w:hint="eastAsia"/>
          <w:sz w:val="28"/>
          <w:szCs w:val="28"/>
        </w:rPr>
        <w:t>二</w:t>
      </w:r>
      <w:r w:rsidRPr="00AF7D5C">
        <w:rPr>
          <w:rFonts w:ascii="Times New Roman" w:eastAsia="標楷體" w:hAnsi="Times New Roman"/>
          <w:sz w:val="28"/>
          <w:szCs w:val="28"/>
        </w:rPr>
        <w:t>)</w:t>
      </w:r>
      <w:r w:rsidR="00395B79" w:rsidRPr="00AF7D5C">
        <w:rPr>
          <w:rFonts w:ascii="Times New Roman" w:eastAsia="標楷體" w:hAnsi="Times New Roman"/>
          <w:sz w:val="28"/>
          <w:szCs w:val="28"/>
        </w:rPr>
        <w:t xml:space="preserve"> </w:t>
      </w:r>
      <w:r w:rsidRPr="00AF7D5C">
        <w:rPr>
          <w:rFonts w:ascii="Times New Roman" w:eastAsia="標楷體" w:hAnsi="Times New Roman"/>
          <w:sz w:val="28"/>
          <w:szCs w:val="28"/>
        </w:rPr>
        <w:t>E-mail</w:t>
      </w:r>
      <w:r w:rsidRPr="00AF7D5C">
        <w:rPr>
          <w:rFonts w:ascii="Times New Roman" w:eastAsia="標楷體" w:hAnsi="標楷體" w:hint="eastAsia"/>
          <w:sz w:val="28"/>
          <w:szCs w:val="28"/>
        </w:rPr>
        <w:t>報名：</w:t>
      </w:r>
      <w:r w:rsidR="0006751D" w:rsidRPr="005969DE">
        <w:rPr>
          <w:rFonts w:ascii="標楷體" w:eastAsia="標楷體" w:hAnsi="標楷體" w:hint="eastAsia"/>
          <w:sz w:val="28"/>
          <w:szCs w:val="28"/>
        </w:rPr>
        <w:t>報名表填妥後請回傳至詹志坤老師彙整</w:t>
      </w:r>
      <w:hyperlink r:id="rId8" w:history="1">
        <w:r w:rsidR="0006751D" w:rsidRPr="0006751D">
          <w:rPr>
            <w:rFonts w:ascii="Times New Roman" w:eastAsia="標楷體" w:hAnsi="標楷體" w:hint="eastAsia"/>
            <w:sz w:val="28"/>
            <w:szCs w:val="28"/>
          </w:rPr>
          <w:t>ch581025@gmail.com</w:t>
        </w:r>
      </w:hyperlink>
      <w:r w:rsidRPr="00AF7D5C">
        <w:rPr>
          <w:rFonts w:ascii="Times New Roman" w:eastAsia="標楷體" w:hAnsi="標楷體" w:hint="eastAsia"/>
          <w:sz w:val="28"/>
          <w:szCs w:val="28"/>
        </w:rPr>
        <w:t>，</w:t>
      </w:r>
      <w:r w:rsidRPr="0006751D">
        <w:rPr>
          <w:rFonts w:ascii="Times New Roman" w:eastAsia="標楷體" w:hAnsi="標楷體"/>
          <w:sz w:val="28"/>
          <w:szCs w:val="28"/>
        </w:rPr>
        <w:t>E-mail</w:t>
      </w:r>
      <w:r w:rsidRPr="00AF7D5C">
        <w:rPr>
          <w:rFonts w:ascii="Times New Roman" w:eastAsia="標楷體" w:hAnsi="標楷體" w:hint="eastAsia"/>
          <w:sz w:val="28"/>
          <w:szCs w:val="28"/>
        </w:rPr>
        <w:t>後請以電話確認</w:t>
      </w:r>
      <w:r w:rsidR="0006751D">
        <w:rPr>
          <w:rFonts w:ascii="Times New Roman" w:eastAsia="標楷體" w:hAnsi="標楷體" w:hint="eastAsia"/>
          <w:sz w:val="28"/>
          <w:szCs w:val="28"/>
        </w:rPr>
        <w:t>，電話：</w:t>
      </w:r>
      <w:r w:rsidR="0006751D">
        <w:rPr>
          <w:rFonts w:ascii="Times New Roman" w:eastAsia="標楷體" w:hAnsi="標楷體" w:hint="eastAsia"/>
          <w:sz w:val="28"/>
          <w:szCs w:val="28"/>
        </w:rPr>
        <w:t>0932-938312</w:t>
      </w:r>
      <w:r w:rsidRPr="00AF7D5C">
        <w:rPr>
          <w:rFonts w:ascii="Times New Roman" w:eastAsia="標楷體" w:hAnsi="標楷體" w:hint="eastAsia"/>
          <w:sz w:val="28"/>
          <w:szCs w:val="28"/>
        </w:rPr>
        <w:t>。</w:t>
      </w:r>
    </w:p>
    <w:p w:rsidR="002614CA" w:rsidRPr="00AF7D5C" w:rsidRDefault="002614CA" w:rsidP="00BD0972">
      <w:pPr>
        <w:spacing w:line="440" w:lineRule="exact"/>
        <w:ind w:leftChars="230" w:left="1028" w:hangingChars="170" w:hanging="476"/>
        <w:jc w:val="both"/>
        <w:rPr>
          <w:rFonts w:ascii="Times New Roman" w:eastAsia="標楷體" w:hAnsi="Times New Roman"/>
          <w:sz w:val="28"/>
          <w:szCs w:val="28"/>
        </w:rPr>
      </w:pPr>
      <w:r w:rsidRPr="00AF7D5C">
        <w:rPr>
          <w:rFonts w:ascii="Times New Roman" w:eastAsia="標楷體" w:hAnsi="Times New Roman"/>
          <w:sz w:val="28"/>
          <w:szCs w:val="28"/>
        </w:rPr>
        <w:t>(</w:t>
      </w:r>
      <w:r w:rsidR="00243A84">
        <w:rPr>
          <w:rFonts w:ascii="Times New Roman" w:eastAsia="標楷體" w:hAnsi="Times New Roman"/>
          <w:sz w:val="28"/>
          <w:szCs w:val="28"/>
        </w:rPr>
        <w:t>三</w:t>
      </w:r>
      <w:r w:rsidRPr="00AF7D5C">
        <w:rPr>
          <w:rFonts w:ascii="Times New Roman" w:eastAsia="標楷體" w:hAnsi="Times New Roman"/>
          <w:sz w:val="28"/>
          <w:szCs w:val="28"/>
        </w:rPr>
        <w:t>)</w:t>
      </w:r>
      <w:r w:rsidRPr="00AF7D5C">
        <w:rPr>
          <w:rFonts w:ascii="Times New Roman" w:eastAsia="標楷體" w:hAnsi="標楷體" w:hint="eastAsia"/>
          <w:sz w:val="28"/>
          <w:szCs w:val="28"/>
        </w:rPr>
        <w:t>本活動簡章及報名表可至彰化縣政府毒品危害防制中心預防宣導組網站</w:t>
      </w:r>
      <w:r w:rsidRPr="00AF7D5C">
        <w:rPr>
          <w:rFonts w:ascii="Times New Roman" w:eastAsia="標楷體" w:hAnsi="Times New Roman"/>
          <w:sz w:val="28"/>
          <w:szCs w:val="28"/>
        </w:rPr>
        <w:t>(</w:t>
      </w:r>
      <w:r w:rsidRPr="00AF7D5C">
        <w:rPr>
          <w:rFonts w:ascii="Times New Roman" w:eastAsia="標楷體" w:hAnsi="標楷體" w:hint="eastAsia"/>
          <w:sz w:val="28"/>
          <w:szCs w:val="28"/>
        </w:rPr>
        <w:t>網址為</w:t>
      </w:r>
      <w:r w:rsidRPr="00AF7D5C">
        <w:rPr>
          <w:rFonts w:ascii="Times New Roman" w:eastAsia="標楷體" w:hAnsi="Times New Roman"/>
          <w:sz w:val="28"/>
          <w:szCs w:val="28"/>
        </w:rPr>
        <w:t>http://antidrug.chc.edu.tw/main.php</w:t>
      </w:r>
      <w:proofErr w:type="gramStart"/>
      <w:r w:rsidRPr="00AF7D5C">
        <w:rPr>
          <w:rFonts w:ascii="Times New Roman" w:eastAsia="標楷體" w:hAnsi="標楷體" w:hint="eastAsia"/>
          <w:sz w:val="28"/>
          <w:szCs w:val="28"/>
        </w:rPr>
        <w:t>）</w:t>
      </w:r>
      <w:proofErr w:type="gramEnd"/>
      <w:r w:rsidRPr="00AF7D5C">
        <w:rPr>
          <w:rFonts w:ascii="Times New Roman" w:eastAsia="標楷體" w:hAnsi="標楷體" w:hint="eastAsia"/>
          <w:sz w:val="28"/>
          <w:szCs w:val="28"/>
        </w:rPr>
        <w:t>下載使用。</w:t>
      </w:r>
    </w:p>
    <w:p w:rsidR="002614CA" w:rsidRPr="00AF7D5C" w:rsidRDefault="002614CA" w:rsidP="00BD0972">
      <w:pPr>
        <w:spacing w:line="440" w:lineRule="exact"/>
        <w:ind w:left="560" w:hangingChars="200" w:hanging="560"/>
        <w:jc w:val="both"/>
        <w:rPr>
          <w:rFonts w:ascii="Times New Roman" w:eastAsia="標楷體" w:hAnsi="Times New Roman"/>
          <w:sz w:val="28"/>
          <w:szCs w:val="28"/>
        </w:rPr>
      </w:pPr>
      <w:r w:rsidRPr="00AF7D5C">
        <w:rPr>
          <w:rFonts w:ascii="Times New Roman" w:eastAsia="標楷體" w:hAnsi="標楷體" w:hint="eastAsia"/>
          <w:sz w:val="28"/>
          <w:szCs w:val="28"/>
        </w:rPr>
        <w:t>四、</w:t>
      </w:r>
      <w:r>
        <w:rPr>
          <w:rFonts w:ascii="Times New Roman" w:eastAsia="標楷體" w:hAnsi="標楷體" w:hint="eastAsia"/>
          <w:sz w:val="28"/>
          <w:szCs w:val="28"/>
        </w:rPr>
        <w:t>參與</w:t>
      </w:r>
      <w:r w:rsidRPr="00AF7D5C">
        <w:rPr>
          <w:rFonts w:ascii="Times New Roman" w:eastAsia="標楷體" w:hAnsi="標楷體" w:hint="eastAsia"/>
          <w:sz w:val="28"/>
          <w:szCs w:val="28"/>
        </w:rPr>
        <w:t>名單於</w:t>
      </w:r>
      <w:r w:rsidRPr="00AF7D5C">
        <w:rPr>
          <w:rFonts w:ascii="Times New Roman" w:eastAsia="標楷體" w:hAnsi="Times New Roman"/>
          <w:sz w:val="28"/>
          <w:szCs w:val="28"/>
        </w:rPr>
        <w:t>105</w:t>
      </w:r>
      <w:r w:rsidRPr="00AF7D5C">
        <w:rPr>
          <w:rFonts w:ascii="Times New Roman" w:eastAsia="標楷體" w:hAnsi="標楷體" w:hint="eastAsia"/>
          <w:sz w:val="28"/>
          <w:szCs w:val="28"/>
        </w:rPr>
        <w:t>年</w:t>
      </w:r>
      <w:r w:rsidRPr="00AF7D5C">
        <w:rPr>
          <w:rFonts w:ascii="Times New Roman" w:eastAsia="標楷體" w:hAnsi="Times New Roman"/>
          <w:sz w:val="28"/>
          <w:szCs w:val="28"/>
        </w:rPr>
        <w:t>6</w:t>
      </w:r>
      <w:r w:rsidRPr="00AF7D5C">
        <w:rPr>
          <w:rFonts w:ascii="Times New Roman" w:eastAsia="標楷體" w:hAnsi="標楷體" w:hint="eastAsia"/>
          <w:sz w:val="28"/>
          <w:szCs w:val="28"/>
        </w:rPr>
        <w:t>月</w:t>
      </w:r>
      <w:r>
        <w:rPr>
          <w:rFonts w:ascii="Times New Roman" w:eastAsia="標楷體" w:hAnsi="標楷體"/>
          <w:sz w:val="28"/>
          <w:szCs w:val="28"/>
        </w:rPr>
        <w:t>23</w:t>
      </w:r>
      <w:r w:rsidRPr="00AF7D5C">
        <w:rPr>
          <w:rFonts w:ascii="Times New Roman" w:eastAsia="標楷體" w:hAnsi="標楷體" w:hint="eastAsia"/>
          <w:sz w:val="28"/>
          <w:szCs w:val="28"/>
        </w:rPr>
        <w:t>日</w:t>
      </w:r>
      <w:r w:rsidRPr="00AF7D5C">
        <w:rPr>
          <w:rFonts w:ascii="Times New Roman" w:eastAsia="標楷體" w:hAnsi="Times New Roman"/>
          <w:sz w:val="28"/>
          <w:szCs w:val="28"/>
        </w:rPr>
        <w:t>(</w:t>
      </w:r>
      <w:r w:rsidRPr="00AF7D5C">
        <w:rPr>
          <w:rFonts w:ascii="Times New Roman" w:eastAsia="標楷體" w:hAnsi="標楷體" w:hint="eastAsia"/>
          <w:sz w:val="28"/>
          <w:szCs w:val="28"/>
        </w:rPr>
        <w:t>星期</w:t>
      </w:r>
      <w:r>
        <w:rPr>
          <w:rFonts w:ascii="Times New Roman" w:eastAsia="標楷體" w:hAnsi="標楷體" w:hint="eastAsia"/>
          <w:sz w:val="28"/>
          <w:szCs w:val="28"/>
        </w:rPr>
        <w:t>四</w:t>
      </w:r>
      <w:r w:rsidRPr="00AF7D5C">
        <w:rPr>
          <w:rFonts w:ascii="Times New Roman" w:eastAsia="標楷體" w:hAnsi="Times New Roman"/>
          <w:sz w:val="28"/>
          <w:szCs w:val="28"/>
        </w:rPr>
        <w:t>)</w:t>
      </w:r>
      <w:r w:rsidRPr="00AF7D5C">
        <w:rPr>
          <w:rFonts w:ascii="Times New Roman" w:eastAsia="標楷體" w:hAnsi="標楷體" w:hint="eastAsia"/>
          <w:sz w:val="28"/>
          <w:szCs w:val="28"/>
        </w:rPr>
        <w:t>公布於彰化縣政府毒品危害防制中心預防宣導組網站</w:t>
      </w:r>
      <w:r w:rsidRPr="00AF7D5C">
        <w:rPr>
          <w:rFonts w:ascii="Times New Roman" w:eastAsia="標楷體" w:hAnsi="Times New Roman"/>
          <w:sz w:val="28"/>
          <w:szCs w:val="28"/>
        </w:rPr>
        <w:t>(</w:t>
      </w:r>
      <w:r w:rsidRPr="00AF7D5C">
        <w:rPr>
          <w:rFonts w:ascii="Times New Roman" w:eastAsia="標楷體" w:hAnsi="標楷體" w:hint="eastAsia"/>
          <w:sz w:val="28"/>
          <w:szCs w:val="28"/>
        </w:rPr>
        <w:t>網址為</w:t>
      </w:r>
      <w:r w:rsidRPr="00AF7D5C">
        <w:rPr>
          <w:rFonts w:ascii="Times New Roman" w:eastAsia="標楷體" w:hAnsi="Times New Roman"/>
          <w:sz w:val="28"/>
          <w:szCs w:val="28"/>
        </w:rPr>
        <w:t>http://antidrug.chc.edu.tw/main.php</w:t>
      </w:r>
      <w:proofErr w:type="gramStart"/>
      <w:r w:rsidRPr="00AF7D5C">
        <w:rPr>
          <w:rFonts w:ascii="Times New Roman" w:eastAsia="標楷體" w:hAnsi="標楷體" w:hint="eastAsia"/>
          <w:sz w:val="28"/>
          <w:szCs w:val="28"/>
        </w:rPr>
        <w:t>）</w:t>
      </w:r>
      <w:proofErr w:type="gramEnd"/>
      <w:r w:rsidRPr="00AF7D5C">
        <w:rPr>
          <w:rFonts w:ascii="Times New Roman" w:eastAsia="標楷體" w:hAnsi="標楷體" w:hint="eastAsia"/>
          <w:sz w:val="28"/>
          <w:szCs w:val="28"/>
        </w:rPr>
        <w:t>，並再以電話通知。</w:t>
      </w:r>
    </w:p>
    <w:p w:rsidR="002614CA" w:rsidRPr="007448E5" w:rsidRDefault="002614CA" w:rsidP="002A6E73">
      <w:pPr>
        <w:spacing w:line="440" w:lineRule="exact"/>
        <w:jc w:val="both"/>
        <w:rPr>
          <w:rFonts w:ascii="Times New Roman" w:eastAsia="標楷體" w:hAnsi="標楷體"/>
          <w:sz w:val="28"/>
          <w:szCs w:val="28"/>
        </w:rPr>
      </w:pPr>
    </w:p>
    <w:p w:rsidR="002614CA" w:rsidRPr="00AF7D5C" w:rsidRDefault="002614CA" w:rsidP="002A6E73">
      <w:pPr>
        <w:spacing w:line="440" w:lineRule="exact"/>
        <w:jc w:val="both"/>
        <w:rPr>
          <w:rFonts w:ascii="Times New Roman" w:eastAsia="標楷體" w:hAnsi="Times New Roman"/>
          <w:sz w:val="28"/>
          <w:szCs w:val="28"/>
        </w:rPr>
      </w:pPr>
      <w:r w:rsidRPr="00AF7D5C">
        <w:rPr>
          <w:rFonts w:ascii="Times New Roman" w:eastAsia="標楷體" w:hAnsi="標楷體" w:hint="eastAsia"/>
          <w:sz w:val="28"/>
          <w:szCs w:val="28"/>
        </w:rPr>
        <w:t>拾、附則：</w:t>
      </w:r>
    </w:p>
    <w:p w:rsidR="002614CA" w:rsidRPr="00095DD4" w:rsidRDefault="002614CA" w:rsidP="00BD0972">
      <w:pPr>
        <w:spacing w:line="440" w:lineRule="exact"/>
        <w:ind w:left="560" w:hangingChars="200" w:hanging="560"/>
        <w:jc w:val="both"/>
        <w:rPr>
          <w:rFonts w:ascii="Times New Roman" w:eastAsia="標楷體" w:hAnsi="標楷體"/>
          <w:color w:val="000000"/>
          <w:sz w:val="28"/>
          <w:szCs w:val="28"/>
        </w:rPr>
      </w:pPr>
      <w:r w:rsidRPr="00AF7D5C">
        <w:rPr>
          <w:rFonts w:ascii="Times New Roman" w:eastAsia="標楷體" w:hAnsi="標楷體" w:hint="eastAsia"/>
          <w:sz w:val="28"/>
          <w:szCs w:val="28"/>
        </w:rPr>
        <w:t>一、</w:t>
      </w:r>
      <w:r w:rsidRPr="00095DD4">
        <w:rPr>
          <w:rFonts w:ascii="Times New Roman" w:eastAsia="標楷體" w:hAnsi="標楷體" w:hint="eastAsia"/>
          <w:color w:val="000000"/>
          <w:sz w:val="28"/>
          <w:szCs w:val="28"/>
        </w:rPr>
        <w:t>參與者報名時，應依報名規定填寫報名表。「所填報名參加本活動之個人資料，僅供本活動相關用途使用」；</w:t>
      </w:r>
      <w:r w:rsidRPr="00AF7D5C">
        <w:rPr>
          <w:rFonts w:ascii="Times New Roman" w:eastAsia="標楷體" w:hAnsi="標楷體" w:hint="eastAsia"/>
          <w:color w:val="000000"/>
          <w:sz w:val="28"/>
          <w:szCs w:val="28"/>
        </w:rPr>
        <w:t>參與者統一由大會投保意外險。</w:t>
      </w:r>
    </w:p>
    <w:p w:rsidR="002614CA" w:rsidRPr="00FE1D6A" w:rsidRDefault="002614CA" w:rsidP="00BD0972">
      <w:pPr>
        <w:spacing w:line="440" w:lineRule="exact"/>
        <w:ind w:left="560" w:hangingChars="200" w:hanging="560"/>
        <w:jc w:val="both"/>
        <w:rPr>
          <w:rFonts w:ascii="Times New Roman" w:eastAsia="標楷體" w:hAnsi="標楷體"/>
          <w:color w:val="000000"/>
          <w:sz w:val="28"/>
          <w:szCs w:val="28"/>
        </w:rPr>
      </w:pPr>
      <w:r w:rsidRPr="00AF7D5C">
        <w:rPr>
          <w:rFonts w:ascii="Times New Roman" w:eastAsia="標楷體" w:hAnsi="標楷體" w:hint="eastAsia"/>
          <w:sz w:val="28"/>
          <w:szCs w:val="28"/>
        </w:rPr>
        <w:t>二、本辦法報奉法務</w:t>
      </w:r>
      <w:r w:rsidRPr="00FE1D6A">
        <w:rPr>
          <w:rFonts w:ascii="Times New Roman" w:eastAsia="標楷體" w:hAnsi="標楷體" w:hint="eastAsia"/>
          <w:color w:val="000000"/>
          <w:sz w:val="28"/>
          <w:szCs w:val="28"/>
        </w:rPr>
        <w:t>部</w:t>
      </w:r>
      <w:r w:rsidRPr="00FE1D6A">
        <w:rPr>
          <w:rFonts w:ascii="Times New Roman" w:eastAsia="標楷體" w:hAnsi="標楷體"/>
          <w:color w:val="000000"/>
          <w:sz w:val="28"/>
          <w:szCs w:val="28"/>
        </w:rPr>
        <w:t>105</w:t>
      </w:r>
      <w:r w:rsidRPr="00FE1D6A">
        <w:rPr>
          <w:rFonts w:ascii="Times New Roman" w:eastAsia="標楷體" w:hAnsi="標楷體" w:hint="eastAsia"/>
          <w:color w:val="000000"/>
          <w:sz w:val="28"/>
          <w:szCs w:val="28"/>
        </w:rPr>
        <w:t>年</w:t>
      </w:r>
      <w:r w:rsidRPr="00FE1D6A">
        <w:rPr>
          <w:rFonts w:ascii="Times New Roman" w:eastAsia="標楷體" w:hAnsi="標楷體"/>
          <w:color w:val="000000"/>
          <w:sz w:val="28"/>
          <w:szCs w:val="28"/>
        </w:rPr>
        <w:t>4</w:t>
      </w:r>
      <w:r w:rsidRPr="00FE1D6A">
        <w:rPr>
          <w:rFonts w:ascii="Times New Roman" w:eastAsia="標楷體" w:hAnsi="標楷體" w:hint="eastAsia"/>
          <w:color w:val="000000"/>
          <w:sz w:val="28"/>
          <w:szCs w:val="28"/>
        </w:rPr>
        <w:t>月</w:t>
      </w:r>
      <w:r w:rsidR="00FE1D6A" w:rsidRPr="00FE1D6A">
        <w:rPr>
          <w:rFonts w:ascii="Times New Roman" w:eastAsia="標楷體" w:hAnsi="標楷體" w:hint="eastAsia"/>
          <w:color w:val="000000"/>
          <w:sz w:val="28"/>
          <w:szCs w:val="28"/>
        </w:rPr>
        <w:t>19</w:t>
      </w:r>
      <w:r w:rsidRPr="00FE1D6A">
        <w:rPr>
          <w:rFonts w:ascii="Times New Roman" w:eastAsia="標楷體" w:hAnsi="標楷體" w:hint="eastAsia"/>
          <w:color w:val="000000"/>
          <w:sz w:val="28"/>
          <w:szCs w:val="28"/>
        </w:rPr>
        <w:t>日</w:t>
      </w:r>
      <w:proofErr w:type="gramStart"/>
      <w:r w:rsidR="00FE1D6A" w:rsidRPr="00FE1D6A">
        <w:rPr>
          <w:rFonts w:ascii="Times New Roman" w:eastAsia="標楷體" w:hAnsi="標楷體" w:hint="eastAsia"/>
          <w:color w:val="000000"/>
          <w:sz w:val="28"/>
          <w:szCs w:val="28"/>
        </w:rPr>
        <w:t>法保決字</w:t>
      </w:r>
      <w:proofErr w:type="gramEnd"/>
      <w:r w:rsidRPr="00FE1D6A">
        <w:rPr>
          <w:rFonts w:ascii="Times New Roman" w:eastAsia="標楷體" w:hAnsi="標楷體" w:hint="eastAsia"/>
          <w:color w:val="000000"/>
          <w:sz w:val="28"/>
          <w:szCs w:val="28"/>
        </w:rPr>
        <w:t>第</w:t>
      </w:r>
      <w:r w:rsidR="00FE1D6A" w:rsidRPr="00FE1D6A">
        <w:rPr>
          <w:rFonts w:ascii="Times New Roman" w:eastAsia="標楷體" w:hAnsi="標楷體"/>
          <w:color w:val="000000"/>
          <w:sz w:val="28"/>
          <w:szCs w:val="28"/>
        </w:rPr>
        <w:t>10505504170</w:t>
      </w:r>
      <w:r w:rsidRPr="00FE1D6A">
        <w:rPr>
          <w:rFonts w:ascii="Times New Roman" w:eastAsia="標楷體" w:hAnsi="標楷體" w:hint="eastAsia"/>
          <w:color w:val="000000"/>
          <w:sz w:val="28"/>
          <w:szCs w:val="28"/>
        </w:rPr>
        <w:t>號函辦理。</w:t>
      </w:r>
    </w:p>
    <w:p w:rsidR="002614CA" w:rsidRDefault="002614CA" w:rsidP="00BD0972">
      <w:pPr>
        <w:spacing w:line="440" w:lineRule="exact"/>
        <w:ind w:left="560" w:hangingChars="200" w:hanging="560"/>
        <w:jc w:val="both"/>
        <w:rPr>
          <w:rFonts w:ascii="Times New Roman" w:eastAsia="標楷體" w:hAnsi="標楷體"/>
          <w:color w:val="000000"/>
          <w:sz w:val="28"/>
          <w:szCs w:val="28"/>
        </w:rPr>
      </w:pPr>
      <w:r w:rsidRPr="00AF7D5C">
        <w:rPr>
          <w:rFonts w:ascii="Times New Roman" w:eastAsia="標楷體" w:hAnsi="標楷體" w:hint="eastAsia"/>
          <w:color w:val="000000"/>
          <w:sz w:val="28"/>
          <w:szCs w:val="28"/>
        </w:rPr>
        <w:lastRenderedPageBreak/>
        <w:t>三、若遇天候等不可抗力因素無法順利舉行活動時，由大會臨時決定宣布後續事宜；如遇颱風假，活動順延</w:t>
      </w:r>
      <w:proofErr w:type="gramStart"/>
      <w:r w:rsidRPr="00AF7D5C">
        <w:rPr>
          <w:rFonts w:ascii="Times New Roman" w:eastAsia="標楷體" w:hAnsi="標楷體" w:hint="eastAsia"/>
          <w:color w:val="000000"/>
          <w:sz w:val="28"/>
          <w:szCs w:val="28"/>
        </w:rPr>
        <w:t>一週</w:t>
      </w:r>
      <w:proofErr w:type="gramEnd"/>
      <w:r w:rsidRPr="00AF7D5C">
        <w:rPr>
          <w:rFonts w:ascii="Times New Roman" w:eastAsia="標楷體" w:hAnsi="標楷體" w:hint="eastAsia"/>
          <w:color w:val="000000"/>
          <w:sz w:val="28"/>
          <w:szCs w:val="28"/>
        </w:rPr>
        <w:t>，</w:t>
      </w:r>
      <w:proofErr w:type="gramStart"/>
      <w:r w:rsidRPr="00AF7D5C">
        <w:rPr>
          <w:rFonts w:ascii="Times New Roman" w:eastAsia="標楷體" w:hAnsi="標楷體" w:hint="eastAsia"/>
          <w:color w:val="000000"/>
          <w:sz w:val="28"/>
          <w:szCs w:val="28"/>
        </w:rPr>
        <w:t>不</w:t>
      </w:r>
      <w:proofErr w:type="gramEnd"/>
      <w:r w:rsidRPr="00AF7D5C">
        <w:rPr>
          <w:rFonts w:ascii="Times New Roman" w:eastAsia="標楷體" w:hAnsi="標楷體" w:hint="eastAsia"/>
          <w:color w:val="000000"/>
          <w:sz w:val="28"/>
          <w:szCs w:val="28"/>
        </w:rPr>
        <w:t>另行通知。</w:t>
      </w:r>
    </w:p>
    <w:sectPr w:rsidR="002614CA" w:rsidSect="002A6E73">
      <w:footerReference w:type="default" r:id="rId9"/>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F6" w:rsidRDefault="00BB05F6" w:rsidP="00554A80">
      <w:r>
        <w:separator/>
      </w:r>
    </w:p>
  </w:endnote>
  <w:endnote w:type="continuationSeparator" w:id="0">
    <w:p w:rsidR="00BB05F6" w:rsidRDefault="00BB05F6" w:rsidP="0055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CA" w:rsidRPr="005F2813" w:rsidRDefault="002614CA" w:rsidP="005F2813">
    <w:pPr>
      <w:pStyle w:val="a5"/>
      <w:jc w:val="center"/>
      <w:rPr>
        <w:rFonts w:ascii="Times New Roman" w:hAnsi="Times New Roman"/>
      </w:rPr>
    </w:pPr>
    <w:r w:rsidRPr="005F2813">
      <w:rPr>
        <w:rFonts w:ascii="Times New Roman" w:hAnsi="Times New Roman"/>
      </w:rPr>
      <w:fldChar w:fldCharType="begin"/>
    </w:r>
    <w:r w:rsidRPr="005F2813">
      <w:rPr>
        <w:rFonts w:ascii="Times New Roman" w:hAnsi="Times New Roman"/>
      </w:rPr>
      <w:instrText xml:space="preserve"> PAGE   \* MERGEFORMAT </w:instrText>
    </w:r>
    <w:r w:rsidRPr="005F2813">
      <w:rPr>
        <w:rFonts w:ascii="Times New Roman" w:hAnsi="Times New Roman"/>
      </w:rPr>
      <w:fldChar w:fldCharType="separate"/>
    </w:r>
    <w:r w:rsidR="00A20E97" w:rsidRPr="00A20E97">
      <w:rPr>
        <w:rFonts w:ascii="Times New Roman" w:hAnsi="Times New Roman"/>
        <w:noProof/>
        <w:lang w:val="zh-TW"/>
      </w:rPr>
      <w:t>2</w:t>
    </w:r>
    <w:r w:rsidRPr="005F281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F6" w:rsidRDefault="00BB05F6" w:rsidP="00554A80">
      <w:r>
        <w:separator/>
      </w:r>
    </w:p>
  </w:footnote>
  <w:footnote w:type="continuationSeparator" w:id="0">
    <w:p w:rsidR="00BB05F6" w:rsidRDefault="00BB05F6" w:rsidP="00554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1105"/>
    <w:multiLevelType w:val="hybridMultilevel"/>
    <w:tmpl w:val="CDDE4E76"/>
    <w:lvl w:ilvl="0" w:tplc="39D61D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54"/>
    <w:rsid w:val="000007FE"/>
    <w:rsid w:val="00010C33"/>
    <w:rsid w:val="00012296"/>
    <w:rsid w:val="000240F8"/>
    <w:rsid w:val="0002656F"/>
    <w:rsid w:val="0003301E"/>
    <w:rsid w:val="00040943"/>
    <w:rsid w:val="00044C4C"/>
    <w:rsid w:val="0004628B"/>
    <w:rsid w:val="000470BC"/>
    <w:rsid w:val="0006558E"/>
    <w:rsid w:val="000659F4"/>
    <w:rsid w:val="00066F5D"/>
    <w:rsid w:val="0006751D"/>
    <w:rsid w:val="00084891"/>
    <w:rsid w:val="000869F5"/>
    <w:rsid w:val="00095DD4"/>
    <w:rsid w:val="000A3299"/>
    <w:rsid w:val="000A394A"/>
    <w:rsid w:val="000C30AB"/>
    <w:rsid w:val="000C52A2"/>
    <w:rsid w:val="000C7635"/>
    <w:rsid w:val="000D2B52"/>
    <w:rsid w:val="000E775E"/>
    <w:rsid w:val="000F2BE2"/>
    <w:rsid w:val="00101F40"/>
    <w:rsid w:val="001030F4"/>
    <w:rsid w:val="00112B42"/>
    <w:rsid w:val="0012002B"/>
    <w:rsid w:val="00127BB2"/>
    <w:rsid w:val="001367C8"/>
    <w:rsid w:val="00144B93"/>
    <w:rsid w:val="00150EB9"/>
    <w:rsid w:val="00153098"/>
    <w:rsid w:val="00157B84"/>
    <w:rsid w:val="001652BA"/>
    <w:rsid w:val="00166EDB"/>
    <w:rsid w:val="0018039D"/>
    <w:rsid w:val="001816E8"/>
    <w:rsid w:val="001A12BE"/>
    <w:rsid w:val="001A1E60"/>
    <w:rsid w:val="001A5B5B"/>
    <w:rsid w:val="001B32B1"/>
    <w:rsid w:val="001B73EF"/>
    <w:rsid w:val="001C3374"/>
    <w:rsid w:val="001C3992"/>
    <w:rsid w:val="001D18E0"/>
    <w:rsid w:val="001D7CA1"/>
    <w:rsid w:val="001E249C"/>
    <w:rsid w:val="001E6C96"/>
    <w:rsid w:val="001E7847"/>
    <w:rsid w:val="001F6764"/>
    <w:rsid w:val="002021CF"/>
    <w:rsid w:val="00204B0C"/>
    <w:rsid w:val="00226E54"/>
    <w:rsid w:val="00227013"/>
    <w:rsid w:val="002271D9"/>
    <w:rsid w:val="00234B32"/>
    <w:rsid w:val="00234F68"/>
    <w:rsid w:val="00242CE3"/>
    <w:rsid w:val="00243A84"/>
    <w:rsid w:val="00245A04"/>
    <w:rsid w:val="00247A43"/>
    <w:rsid w:val="002614CA"/>
    <w:rsid w:val="00262E1D"/>
    <w:rsid w:val="00283C10"/>
    <w:rsid w:val="002843E5"/>
    <w:rsid w:val="002A4D20"/>
    <w:rsid w:val="002A6342"/>
    <w:rsid w:val="002A69A0"/>
    <w:rsid w:val="002A6E73"/>
    <w:rsid w:val="002C44F4"/>
    <w:rsid w:val="002D65B0"/>
    <w:rsid w:val="002E05DD"/>
    <w:rsid w:val="002E1155"/>
    <w:rsid w:val="002E5E2A"/>
    <w:rsid w:val="002F250A"/>
    <w:rsid w:val="002F2D2A"/>
    <w:rsid w:val="00315099"/>
    <w:rsid w:val="00322D08"/>
    <w:rsid w:val="00323655"/>
    <w:rsid w:val="00332749"/>
    <w:rsid w:val="00333756"/>
    <w:rsid w:val="00336FB8"/>
    <w:rsid w:val="00343A53"/>
    <w:rsid w:val="0034665A"/>
    <w:rsid w:val="00363CEA"/>
    <w:rsid w:val="00372A19"/>
    <w:rsid w:val="00376562"/>
    <w:rsid w:val="00387536"/>
    <w:rsid w:val="00395B79"/>
    <w:rsid w:val="003A65B0"/>
    <w:rsid w:val="003B4746"/>
    <w:rsid w:val="003B5BAC"/>
    <w:rsid w:val="003E34A1"/>
    <w:rsid w:val="003E70D3"/>
    <w:rsid w:val="003F0D65"/>
    <w:rsid w:val="004035A0"/>
    <w:rsid w:val="0042220D"/>
    <w:rsid w:val="00437DBC"/>
    <w:rsid w:val="00441B3C"/>
    <w:rsid w:val="00445927"/>
    <w:rsid w:val="00450ECC"/>
    <w:rsid w:val="00467052"/>
    <w:rsid w:val="00496EFD"/>
    <w:rsid w:val="004A0B03"/>
    <w:rsid w:val="004A525A"/>
    <w:rsid w:val="004C5127"/>
    <w:rsid w:val="004D0021"/>
    <w:rsid w:val="004D7549"/>
    <w:rsid w:val="004E2234"/>
    <w:rsid w:val="004E24F5"/>
    <w:rsid w:val="005005D6"/>
    <w:rsid w:val="0052358D"/>
    <w:rsid w:val="00533354"/>
    <w:rsid w:val="0054129A"/>
    <w:rsid w:val="00544267"/>
    <w:rsid w:val="00554A80"/>
    <w:rsid w:val="00561035"/>
    <w:rsid w:val="00570F58"/>
    <w:rsid w:val="00575B7B"/>
    <w:rsid w:val="00576984"/>
    <w:rsid w:val="0058299B"/>
    <w:rsid w:val="005A2C18"/>
    <w:rsid w:val="005A5DC2"/>
    <w:rsid w:val="005B1D00"/>
    <w:rsid w:val="005B5B7E"/>
    <w:rsid w:val="005C1566"/>
    <w:rsid w:val="005C53FA"/>
    <w:rsid w:val="005D6D1B"/>
    <w:rsid w:val="005E17CB"/>
    <w:rsid w:val="005E414B"/>
    <w:rsid w:val="005E595E"/>
    <w:rsid w:val="005F2813"/>
    <w:rsid w:val="00601615"/>
    <w:rsid w:val="006164A3"/>
    <w:rsid w:val="006206E9"/>
    <w:rsid w:val="006329B2"/>
    <w:rsid w:val="00636297"/>
    <w:rsid w:val="00667546"/>
    <w:rsid w:val="00671CB8"/>
    <w:rsid w:val="006759B7"/>
    <w:rsid w:val="00675B9F"/>
    <w:rsid w:val="00680E99"/>
    <w:rsid w:val="00681434"/>
    <w:rsid w:val="00696685"/>
    <w:rsid w:val="00697D5A"/>
    <w:rsid w:val="006A0E56"/>
    <w:rsid w:val="006A29B9"/>
    <w:rsid w:val="006A7E09"/>
    <w:rsid w:val="006B139E"/>
    <w:rsid w:val="006B1F93"/>
    <w:rsid w:val="006D3BCE"/>
    <w:rsid w:val="006E53E3"/>
    <w:rsid w:val="006E606A"/>
    <w:rsid w:val="006E7789"/>
    <w:rsid w:val="006F0F25"/>
    <w:rsid w:val="00717799"/>
    <w:rsid w:val="00727088"/>
    <w:rsid w:val="00727370"/>
    <w:rsid w:val="00735803"/>
    <w:rsid w:val="007448E5"/>
    <w:rsid w:val="00750ADE"/>
    <w:rsid w:val="00752851"/>
    <w:rsid w:val="00755573"/>
    <w:rsid w:val="007612C7"/>
    <w:rsid w:val="007613E0"/>
    <w:rsid w:val="00762477"/>
    <w:rsid w:val="00773A19"/>
    <w:rsid w:val="00782311"/>
    <w:rsid w:val="007937C5"/>
    <w:rsid w:val="00795D04"/>
    <w:rsid w:val="007B0956"/>
    <w:rsid w:val="007B4689"/>
    <w:rsid w:val="007C7939"/>
    <w:rsid w:val="007D0065"/>
    <w:rsid w:val="007D0074"/>
    <w:rsid w:val="007D2211"/>
    <w:rsid w:val="007D652D"/>
    <w:rsid w:val="007E077E"/>
    <w:rsid w:val="007E1E6C"/>
    <w:rsid w:val="007E22D6"/>
    <w:rsid w:val="007F6AAC"/>
    <w:rsid w:val="008005C0"/>
    <w:rsid w:val="00800E65"/>
    <w:rsid w:val="00805CEF"/>
    <w:rsid w:val="0081711E"/>
    <w:rsid w:val="00823E09"/>
    <w:rsid w:val="008271C1"/>
    <w:rsid w:val="00827E92"/>
    <w:rsid w:val="0083262E"/>
    <w:rsid w:val="00833E42"/>
    <w:rsid w:val="008368FA"/>
    <w:rsid w:val="00836E7E"/>
    <w:rsid w:val="008428C0"/>
    <w:rsid w:val="008456D0"/>
    <w:rsid w:val="00851288"/>
    <w:rsid w:val="008707C3"/>
    <w:rsid w:val="0087176C"/>
    <w:rsid w:val="008810A7"/>
    <w:rsid w:val="00884714"/>
    <w:rsid w:val="00893F89"/>
    <w:rsid w:val="008B20CD"/>
    <w:rsid w:val="008B48FA"/>
    <w:rsid w:val="008C4F6F"/>
    <w:rsid w:val="008D0C63"/>
    <w:rsid w:val="008D7556"/>
    <w:rsid w:val="008E0738"/>
    <w:rsid w:val="008E4085"/>
    <w:rsid w:val="00910C65"/>
    <w:rsid w:val="00913B18"/>
    <w:rsid w:val="0092006C"/>
    <w:rsid w:val="0092346E"/>
    <w:rsid w:val="00924FCD"/>
    <w:rsid w:val="0092772C"/>
    <w:rsid w:val="0093692D"/>
    <w:rsid w:val="0094393F"/>
    <w:rsid w:val="00952922"/>
    <w:rsid w:val="009552D0"/>
    <w:rsid w:val="00957802"/>
    <w:rsid w:val="00962010"/>
    <w:rsid w:val="00964B37"/>
    <w:rsid w:val="0097365E"/>
    <w:rsid w:val="00976722"/>
    <w:rsid w:val="00984213"/>
    <w:rsid w:val="00985EDA"/>
    <w:rsid w:val="0098757F"/>
    <w:rsid w:val="009A41AE"/>
    <w:rsid w:val="009B53A9"/>
    <w:rsid w:val="009C661B"/>
    <w:rsid w:val="009D5A52"/>
    <w:rsid w:val="009E3E9A"/>
    <w:rsid w:val="009E7BA5"/>
    <w:rsid w:val="009F2E6E"/>
    <w:rsid w:val="009F59A6"/>
    <w:rsid w:val="00A025EA"/>
    <w:rsid w:val="00A11AED"/>
    <w:rsid w:val="00A20E97"/>
    <w:rsid w:val="00A21780"/>
    <w:rsid w:val="00A22C3F"/>
    <w:rsid w:val="00A3063C"/>
    <w:rsid w:val="00A43AD5"/>
    <w:rsid w:val="00A53960"/>
    <w:rsid w:val="00A53BE6"/>
    <w:rsid w:val="00A57363"/>
    <w:rsid w:val="00A657C5"/>
    <w:rsid w:val="00A6773D"/>
    <w:rsid w:val="00A71B54"/>
    <w:rsid w:val="00A75E48"/>
    <w:rsid w:val="00A845C6"/>
    <w:rsid w:val="00A87C47"/>
    <w:rsid w:val="00A942A9"/>
    <w:rsid w:val="00A94BE7"/>
    <w:rsid w:val="00AA1033"/>
    <w:rsid w:val="00AA22D5"/>
    <w:rsid w:val="00AA3B67"/>
    <w:rsid w:val="00AC00DC"/>
    <w:rsid w:val="00AC3A90"/>
    <w:rsid w:val="00AD0D2D"/>
    <w:rsid w:val="00AD26A4"/>
    <w:rsid w:val="00AD6DF2"/>
    <w:rsid w:val="00AE7F03"/>
    <w:rsid w:val="00AF5795"/>
    <w:rsid w:val="00AF5AEC"/>
    <w:rsid w:val="00AF7D0C"/>
    <w:rsid w:val="00AF7D5C"/>
    <w:rsid w:val="00B01D56"/>
    <w:rsid w:val="00B021AB"/>
    <w:rsid w:val="00B060CE"/>
    <w:rsid w:val="00B0784D"/>
    <w:rsid w:val="00B24DFA"/>
    <w:rsid w:val="00B26353"/>
    <w:rsid w:val="00B267B6"/>
    <w:rsid w:val="00B31F7A"/>
    <w:rsid w:val="00B32714"/>
    <w:rsid w:val="00B427EC"/>
    <w:rsid w:val="00B54938"/>
    <w:rsid w:val="00B77BEA"/>
    <w:rsid w:val="00B81038"/>
    <w:rsid w:val="00B8250F"/>
    <w:rsid w:val="00B85EBD"/>
    <w:rsid w:val="00B86086"/>
    <w:rsid w:val="00B86C4F"/>
    <w:rsid w:val="00B87434"/>
    <w:rsid w:val="00B87FF7"/>
    <w:rsid w:val="00BA789A"/>
    <w:rsid w:val="00BB05F6"/>
    <w:rsid w:val="00BB1E77"/>
    <w:rsid w:val="00BB3D33"/>
    <w:rsid w:val="00BB4D65"/>
    <w:rsid w:val="00BB515B"/>
    <w:rsid w:val="00BC0F3E"/>
    <w:rsid w:val="00BC7394"/>
    <w:rsid w:val="00BD07D3"/>
    <w:rsid w:val="00BD0972"/>
    <w:rsid w:val="00BD5109"/>
    <w:rsid w:val="00BD702E"/>
    <w:rsid w:val="00BE2EAF"/>
    <w:rsid w:val="00BF4409"/>
    <w:rsid w:val="00C1572C"/>
    <w:rsid w:val="00C2121E"/>
    <w:rsid w:val="00C352CC"/>
    <w:rsid w:val="00C37DC2"/>
    <w:rsid w:val="00C40825"/>
    <w:rsid w:val="00C62989"/>
    <w:rsid w:val="00C639F5"/>
    <w:rsid w:val="00CA052F"/>
    <w:rsid w:val="00CD11A9"/>
    <w:rsid w:val="00CE6BBA"/>
    <w:rsid w:val="00CF175E"/>
    <w:rsid w:val="00D07BAC"/>
    <w:rsid w:val="00D162B5"/>
    <w:rsid w:val="00D274A4"/>
    <w:rsid w:val="00D27952"/>
    <w:rsid w:val="00D404D5"/>
    <w:rsid w:val="00D63E12"/>
    <w:rsid w:val="00D714B0"/>
    <w:rsid w:val="00D71A9E"/>
    <w:rsid w:val="00D7400D"/>
    <w:rsid w:val="00D76A86"/>
    <w:rsid w:val="00D77FE4"/>
    <w:rsid w:val="00D81D23"/>
    <w:rsid w:val="00D85CF7"/>
    <w:rsid w:val="00DA00DB"/>
    <w:rsid w:val="00DB2155"/>
    <w:rsid w:val="00DB3C9B"/>
    <w:rsid w:val="00DC0D22"/>
    <w:rsid w:val="00DC3461"/>
    <w:rsid w:val="00DD0467"/>
    <w:rsid w:val="00DD38CA"/>
    <w:rsid w:val="00DD60F2"/>
    <w:rsid w:val="00DF0DCF"/>
    <w:rsid w:val="00DF5B97"/>
    <w:rsid w:val="00E02FFF"/>
    <w:rsid w:val="00E10716"/>
    <w:rsid w:val="00E17954"/>
    <w:rsid w:val="00E23293"/>
    <w:rsid w:val="00E2471A"/>
    <w:rsid w:val="00E31A4C"/>
    <w:rsid w:val="00E42C95"/>
    <w:rsid w:val="00E51B4F"/>
    <w:rsid w:val="00E52565"/>
    <w:rsid w:val="00E52D32"/>
    <w:rsid w:val="00E71C9B"/>
    <w:rsid w:val="00E805BA"/>
    <w:rsid w:val="00EA0E8A"/>
    <w:rsid w:val="00EA10C5"/>
    <w:rsid w:val="00EA1D26"/>
    <w:rsid w:val="00EB081C"/>
    <w:rsid w:val="00EC3BDD"/>
    <w:rsid w:val="00ED669D"/>
    <w:rsid w:val="00F0687C"/>
    <w:rsid w:val="00F113EE"/>
    <w:rsid w:val="00F17F26"/>
    <w:rsid w:val="00F2243D"/>
    <w:rsid w:val="00F25624"/>
    <w:rsid w:val="00F26B48"/>
    <w:rsid w:val="00F3317C"/>
    <w:rsid w:val="00F61555"/>
    <w:rsid w:val="00F65688"/>
    <w:rsid w:val="00F7694E"/>
    <w:rsid w:val="00F86862"/>
    <w:rsid w:val="00F877ED"/>
    <w:rsid w:val="00F914F3"/>
    <w:rsid w:val="00F916F0"/>
    <w:rsid w:val="00F918F3"/>
    <w:rsid w:val="00F947C2"/>
    <w:rsid w:val="00F956B6"/>
    <w:rsid w:val="00FA1634"/>
    <w:rsid w:val="00FC0013"/>
    <w:rsid w:val="00FC51C2"/>
    <w:rsid w:val="00FD0D72"/>
    <w:rsid w:val="00FD294A"/>
    <w:rsid w:val="00FD55C4"/>
    <w:rsid w:val="00FD63BF"/>
    <w:rsid w:val="00FD6CC2"/>
    <w:rsid w:val="00FE1D6A"/>
    <w:rsid w:val="00FE40DE"/>
    <w:rsid w:val="00FE5516"/>
    <w:rsid w:val="00FF1BCC"/>
    <w:rsid w:val="00FF6381"/>
    <w:rsid w:val="00FF6B1D"/>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A80"/>
    <w:pPr>
      <w:tabs>
        <w:tab w:val="center" w:pos="4153"/>
        <w:tab w:val="right" w:pos="8306"/>
      </w:tabs>
      <w:snapToGrid w:val="0"/>
    </w:pPr>
    <w:rPr>
      <w:kern w:val="0"/>
      <w:sz w:val="20"/>
      <w:szCs w:val="20"/>
    </w:rPr>
  </w:style>
  <w:style w:type="character" w:customStyle="1" w:styleId="a4">
    <w:name w:val="頁首 字元"/>
    <w:link w:val="a3"/>
    <w:uiPriority w:val="99"/>
    <w:locked/>
    <w:rsid w:val="00554A80"/>
    <w:rPr>
      <w:sz w:val="20"/>
    </w:rPr>
  </w:style>
  <w:style w:type="paragraph" w:styleId="a5">
    <w:name w:val="footer"/>
    <w:basedOn w:val="a"/>
    <w:link w:val="a6"/>
    <w:uiPriority w:val="99"/>
    <w:rsid w:val="00554A80"/>
    <w:pPr>
      <w:tabs>
        <w:tab w:val="center" w:pos="4153"/>
        <w:tab w:val="right" w:pos="8306"/>
      </w:tabs>
      <w:snapToGrid w:val="0"/>
    </w:pPr>
    <w:rPr>
      <w:kern w:val="0"/>
      <w:sz w:val="20"/>
      <w:szCs w:val="20"/>
    </w:rPr>
  </w:style>
  <w:style w:type="character" w:customStyle="1" w:styleId="a6">
    <w:name w:val="頁尾 字元"/>
    <w:link w:val="a5"/>
    <w:uiPriority w:val="99"/>
    <w:locked/>
    <w:rsid w:val="00554A80"/>
    <w:rPr>
      <w:sz w:val="20"/>
    </w:rPr>
  </w:style>
  <w:style w:type="table" w:styleId="a7">
    <w:name w:val="Table Grid"/>
    <w:basedOn w:val="a1"/>
    <w:uiPriority w:val="99"/>
    <w:rsid w:val="00554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800E65"/>
    <w:pPr>
      <w:ind w:left="2240" w:hangingChars="700" w:hanging="2240"/>
    </w:pPr>
    <w:rPr>
      <w:rFonts w:ascii="Times New Roman" w:eastAsia="標楷體" w:hAnsi="Times New Roman"/>
      <w:sz w:val="32"/>
      <w:szCs w:val="24"/>
    </w:rPr>
  </w:style>
  <w:style w:type="character" w:customStyle="1" w:styleId="a9">
    <w:name w:val="本文縮排 字元"/>
    <w:basedOn w:val="a0"/>
    <w:link w:val="a8"/>
    <w:uiPriority w:val="99"/>
    <w:semiHidden/>
    <w:rsid w:val="00875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A80"/>
    <w:pPr>
      <w:tabs>
        <w:tab w:val="center" w:pos="4153"/>
        <w:tab w:val="right" w:pos="8306"/>
      </w:tabs>
      <w:snapToGrid w:val="0"/>
    </w:pPr>
    <w:rPr>
      <w:kern w:val="0"/>
      <w:sz w:val="20"/>
      <w:szCs w:val="20"/>
    </w:rPr>
  </w:style>
  <w:style w:type="character" w:customStyle="1" w:styleId="a4">
    <w:name w:val="頁首 字元"/>
    <w:link w:val="a3"/>
    <w:uiPriority w:val="99"/>
    <w:locked/>
    <w:rsid w:val="00554A80"/>
    <w:rPr>
      <w:sz w:val="20"/>
    </w:rPr>
  </w:style>
  <w:style w:type="paragraph" w:styleId="a5">
    <w:name w:val="footer"/>
    <w:basedOn w:val="a"/>
    <w:link w:val="a6"/>
    <w:uiPriority w:val="99"/>
    <w:rsid w:val="00554A80"/>
    <w:pPr>
      <w:tabs>
        <w:tab w:val="center" w:pos="4153"/>
        <w:tab w:val="right" w:pos="8306"/>
      </w:tabs>
      <w:snapToGrid w:val="0"/>
    </w:pPr>
    <w:rPr>
      <w:kern w:val="0"/>
      <w:sz w:val="20"/>
      <w:szCs w:val="20"/>
    </w:rPr>
  </w:style>
  <w:style w:type="character" w:customStyle="1" w:styleId="a6">
    <w:name w:val="頁尾 字元"/>
    <w:link w:val="a5"/>
    <w:uiPriority w:val="99"/>
    <w:locked/>
    <w:rsid w:val="00554A80"/>
    <w:rPr>
      <w:sz w:val="20"/>
    </w:rPr>
  </w:style>
  <w:style w:type="table" w:styleId="a7">
    <w:name w:val="Table Grid"/>
    <w:basedOn w:val="a1"/>
    <w:uiPriority w:val="99"/>
    <w:rsid w:val="00554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800E65"/>
    <w:pPr>
      <w:ind w:left="2240" w:hangingChars="700" w:hanging="2240"/>
    </w:pPr>
    <w:rPr>
      <w:rFonts w:ascii="Times New Roman" w:eastAsia="標楷體" w:hAnsi="Times New Roman"/>
      <w:sz w:val="32"/>
      <w:szCs w:val="24"/>
    </w:rPr>
  </w:style>
  <w:style w:type="character" w:customStyle="1" w:styleId="a9">
    <w:name w:val="本文縮排 字元"/>
    <w:basedOn w:val="a0"/>
    <w:link w:val="a8"/>
    <w:uiPriority w:val="99"/>
    <w:semiHidden/>
    <w:rsid w:val="0087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58102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251</Words>
  <Characters>1435</Characters>
  <Application>Microsoft Office Word</Application>
  <DocSecurity>0</DocSecurity>
  <Lines>11</Lines>
  <Paragraphs>3</Paragraphs>
  <ScaleCrop>false</ScaleCrop>
  <Company>MOJ</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BM6AD</cp:lastModifiedBy>
  <cp:revision>6</cp:revision>
  <cp:lastPrinted>2016-05-09T06:21:00Z</cp:lastPrinted>
  <dcterms:created xsi:type="dcterms:W3CDTF">2016-05-23T08:14:00Z</dcterms:created>
  <dcterms:modified xsi:type="dcterms:W3CDTF">2016-05-30T04:07:00Z</dcterms:modified>
</cp:coreProperties>
</file>