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C8" w:rsidRPr="005556BC" w:rsidRDefault="00D42DC8" w:rsidP="00D42DC8">
      <w:pPr>
        <w:adjustRightInd w:val="0"/>
        <w:snapToGrid w:val="0"/>
        <w:jc w:val="center"/>
        <w:outlineLvl w:val="0"/>
        <w:rPr>
          <w:rFonts w:ascii="微軟正黑體" w:eastAsia="微軟正黑體" w:hAnsi="微軟正黑體" w:cs="Arial"/>
          <w:b/>
          <w:bCs/>
          <w:color w:val="000000"/>
          <w:sz w:val="36"/>
          <w:szCs w:val="36"/>
        </w:rPr>
      </w:pPr>
      <w:bookmarkStart w:id="0" w:name="_GoBack"/>
      <w:bookmarkEnd w:id="0"/>
      <w:r w:rsidRPr="00A86A3E">
        <w:rPr>
          <w:rFonts w:ascii="微軟正黑體" w:eastAsia="微軟正黑體" w:hAnsi="微軟正黑體" w:cs="Arial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710464" behindDoc="1" locked="0" layoutInCell="1" allowOverlap="1" wp14:anchorId="3A9B10DF" wp14:editId="69E30317">
            <wp:simplePos x="0" y="0"/>
            <wp:positionH relativeFrom="column">
              <wp:posOffset>262169</wp:posOffset>
            </wp:positionH>
            <wp:positionV relativeFrom="paragraph">
              <wp:posOffset>-50943</wp:posOffset>
            </wp:positionV>
            <wp:extent cx="436728" cy="385776"/>
            <wp:effectExtent l="0" t="0" r="1905" b="0"/>
            <wp:wrapNone/>
            <wp:docPr id="11" name="圖片 11" descr="愛的書庫+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愛的書庫+字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28" cy="38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A3E">
        <w:rPr>
          <w:rFonts w:ascii="微軟正黑體" w:eastAsia="微軟正黑體" w:hAnsi="微軟正黑體" w:cs="Arial"/>
          <w:b/>
          <w:bCs/>
          <w:color w:val="000000"/>
          <w:sz w:val="36"/>
          <w:szCs w:val="36"/>
        </w:rPr>
        <w:t>台灣閱讀文化基金會「愛的書庫」捐款資料表</w:t>
      </w: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ook w:val="01E0" w:firstRow="1" w:lastRow="1" w:firstColumn="1" w:lastColumn="1" w:noHBand="0" w:noVBand="0"/>
      </w:tblPr>
      <w:tblGrid>
        <w:gridCol w:w="1908"/>
        <w:gridCol w:w="4037"/>
        <w:gridCol w:w="1620"/>
        <w:gridCol w:w="2993"/>
      </w:tblGrid>
      <w:tr w:rsidR="00D42DC8" w:rsidRPr="0004367B" w:rsidTr="00F71D4E">
        <w:trPr>
          <w:trHeight w:val="550"/>
          <w:jc w:val="center"/>
        </w:trPr>
        <w:tc>
          <w:tcPr>
            <w:tcW w:w="10558" w:type="dxa"/>
            <w:gridSpan w:val="4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D42DC8" w:rsidRPr="0004367B" w:rsidRDefault="00D42DC8" w:rsidP="00F71D4E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</w:pPr>
            <w:r w:rsidRPr="0004367B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捐款方式</w:t>
            </w:r>
          </w:p>
        </w:tc>
      </w:tr>
      <w:tr w:rsidR="00D42DC8" w:rsidRPr="0004367B" w:rsidTr="00F71D4E">
        <w:trPr>
          <w:jc w:val="center"/>
        </w:trPr>
        <w:tc>
          <w:tcPr>
            <w:tcW w:w="105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42DC8" w:rsidRPr="0004367B" w:rsidRDefault="00D42DC8" w:rsidP="00F71D4E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</w:pPr>
            <w:r w:rsidRPr="0004367B"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  <w:t>捐款戶名：財團法人台灣閱讀文化基金會</w:t>
            </w:r>
          </w:p>
          <w:p w:rsidR="00D42DC8" w:rsidRPr="0004367B" w:rsidRDefault="00D42DC8" w:rsidP="00F71D4E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</w:pPr>
            <w:r w:rsidRPr="0004367B"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  <w:t>郵政劃撥：22632923</w:t>
            </w:r>
          </w:p>
          <w:p w:rsidR="00D42DC8" w:rsidRPr="0004367B" w:rsidRDefault="00D42DC8" w:rsidP="00F71D4E">
            <w:pPr>
              <w:adjustRightInd w:val="0"/>
              <w:snapToGrid w:val="0"/>
              <w:outlineLvl w:val="0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4367B"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  <w:t>銀行匯款：037-001-108887【</w:t>
            </w:r>
            <w:r w:rsidRPr="0004367B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8"/>
                <w:szCs w:val="28"/>
              </w:rPr>
              <w:t>臺灣銀行霧峰分行】</w:t>
            </w:r>
          </w:p>
          <w:p w:rsidR="00D42DC8" w:rsidRPr="0004367B" w:rsidRDefault="00D42DC8" w:rsidP="00F71D4E">
            <w:pPr>
              <w:adjustRightInd w:val="0"/>
              <w:snapToGrid w:val="0"/>
              <w:outlineLvl w:val="0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04367B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8"/>
                <w:szCs w:val="28"/>
              </w:rPr>
              <w:t>支票捐款：請註明「禁止背書轉讓」，以掛號郵件寄至本會。</w:t>
            </w:r>
          </w:p>
        </w:tc>
      </w:tr>
      <w:tr w:rsidR="00D42DC8" w:rsidRPr="0004367B" w:rsidTr="00F71D4E">
        <w:trPr>
          <w:trHeight w:val="582"/>
          <w:jc w:val="center"/>
        </w:trPr>
        <w:tc>
          <w:tcPr>
            <w:tcW w:w="10558" w:type="dxa"/>
            <w:gridSpan w:val="4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D42DC8" w:rsidRPr="0004367B" w:rsidRDefault="00D42DC8" w:rsidP="00F71D4E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</w:pPr>
            <w:r w:rsidRPr="0004367B"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  <w:t>捐款資料</w:t>
            </w:r>
          </w:p>
        </w:tc>
      </w:tr>
      <w:tr w:rsidR="00D42DC8" w:rsidRPr="0004367B" w:rsidTr="00F71D4E">
        <w:trPr>
          <w:trHeight w:val="602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D42DC8" w:rsidRPr="0004367B" w:rsidRDefault="00D42DC8" w:rsidP="00F71D4E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4367B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捐款用途</w:t>
            </w:r>
          </w:p>
        </w:tc>
        <w:tc>
          <w:tcPr>
            <w:tcW w:w="8650" w:type="dxa"/>
            <w:gridSpan w:val="3"/>
            <w:shd w:val="clear" w:color="auto" w:fill="auto"/>
            <w:vAlign w:val="center"/>
          </w:tcPr>
          <w:p w:rsidR="00D42DC8" w:rsidRPr="0004367B" w:rsidRDefault="00D42DC8" w:rsidP="00F71D4E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4367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您迎新，我送舊-</w:t>
            </w:r>
            <w:r w:rsidRPr="0004367B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「愛的書庫」</w:t>
            </w:r>
            <w:r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暑期</w:t>
            </w:r>
            <w:r w:rsidRPr="0004367B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書箱</w:t>
            </w:r>
            <w:r w:rsidRPr="0004367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更新計畫</w:t>
            </w:r>
          </w:p>
        </w:tc>
      </w:tr>
      <w:tr w:rsidR="00D42DC8" w:rsidRPr="0004367B" w:rsidTr="00F71D4E">
        <w:trPr>
          <w:trHeight w:val="1184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D42DC8" w:rsidRPr="0004367B" w:rsidRDefault="00D42DC8" w:rsidP="00F71D4E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4367B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捐款金額</w:t>
            </w:r>
          </w:p>
        </w:tc>
        <w:tc>
          <w:tcPr>
            <w:tcW w:w="8650" w:type="dxa"/>
            <w:gridSpan w:val="3"/>
            <w:shd w:val="clear" w:color="auto" w:fill="auto"/>
            <w:vAlign w:val="center"/>
          </w:tcPr>
          <w:p w:rsidR="00D42DC8" w:rsidRPr="0004367B" w:rsidRDefault="00D42DC8" w:rsidP="00F71D4E">
            <w:pPr>
              <w:widowControl/>
              <w:tabs>
                <w:tab w:val="decimal" w:pos="1440"/>
                <w:tab w:val="left" w:pos="2340"/>
                <w:tab w:val="left" w:pos="7242"/>
              </w:tabs>
              <w:adjustRightInd w:val="0"/>
              <w:snapToGrid w:val="0"/>
              <w:ind w:rightChars="124" w:right="298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4367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贊助新台幣_______________元。</w:t>
            </w:r>
          </w:p>
          <w:p w:rsidR="00D42DC8" w:rsidRPr="0004367B" w:rsidRDefault="00D42DC8" w:rsidP="00F71D4E">
            <w:pPr>
              <w:widowControl/>
              <w:tabs>
                <w:tab w:val="decimal" w:pos="1440"/>
                <w:tab w:val="left" w:pos="2340"/>
                <w:tab w:val="left" w:pos="7242"/>
              </w:tabs>
              <w:adjustRightInd w:val="0"/>
              <w:snapToGrid w:val="0"/>
              <w:ind w:rightChars="124" w:right="298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4367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歡迎大額及小額捐款、萬元以上捐款即可捐贈</w:t>
            </w:r>
            <w:proofErr w:type="gramStart"/>
            <w:r w:rsidRPr="0004367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04367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書箱。</w:t>
            </w:r>
          </w:p>
        </w:tc>
      </w:tr>
      <w:tr w:rsidR="00D42DC8" w:rsidRPr="0004367B" w:rsidTr="00F71D4E">
        <w:trPr>
          <w:trHeight w:val="1272"/>
          <w:jc w:val="center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2DC8" w:rsidRPr="0004367B" w:rsidRDefault="00D42DC8" w:rsidP="00F71D4E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4367B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捐助地點</w:t>
            </w:r>
          </w:p>
        </w:tc>
        <w:tc>
          <w:tcPr>
            <w:tcW w:w="86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2DC8" w:rsidRPr="0004367B" w:rsidRDefault="00D42DC8" w:rsidP="00F71D4E">
            <w:pPr>
              <w:widowControl/>
              <w:numPr>
                <w:ilvl w:val="0"/>
                <w:numId w:val="4"/>
              </w:numPr>
              <w:tabs>
                <w:tab w:val="decimal" w:pos="1440"/>
                <w:tab w:val="left" w:pos="2340"/>
                <w:tab w:val="left" w:pos="7242"/>
              </w:tabs>
              <w:autoSpaceDE w:val="0"/>
              <w:autoSpaceDN w:val="0"/>
              <w:adjustRightInd w:val="0"/>
              <w:snapToGrid w:val="0"/>
              <w:spacing w:line="600" w:lineRule="exact"/>
              <w:ind w:rightChars="27" w:right="65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4367B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指定於</w:t>
            </w:r>
            <w:r w:rsidRPr="0004367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______縣(市)______國</w:t>
            </w:r>
            <w:r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中</w:t>
            </w:r>
            <w:r w:rsidRPr="0004367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(小)愛的書庫。</w:t>
            </w:r>
          </w:p>
          <w:p w:rsidR="00D42DC8" w:rsidRPr="0004367B" w:rsidRDefault="00D42DC8" w:rsidP="00F71D4E">
            <w:pPr>
              <w:widowControl/>
              <w:numPr>
                <w:ilvl w:val="0"/>
                <w:numId w:val="4"/>
              </w:numPr>
              <w:tabs>
                <w:tab w:val="decimal" w:pos="1440"/>
                <w:tab w:val="left" w:pos="2340"/>
                <w:tab w:val="left" w:pos="7242"/>
              </w:tabs>
              <w:autoSpaceDE w:val="0"/>
              <w:autoSpaceDN w:val="0"/>
              <w:adjustRightInd w:val="0"/>
              <w:snapToGrid w:val="0"/>
              <w:ind w:left="357" w:rightChars="124" w:right="298" w:hanging="357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4367B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不指定，由基金會代為安排。</w:t>
            </w:r>
          </w:p>
        </w:tc>
      </w:tr>
      <w:tr w:rsidR="00D42DC8" w:rsidRPr="0004367B" w:rsidTr="00F71D4E">
        <w:trPr>
          <w:trHeight w:val="558"/>
          <w:jc w:val="center"/>
        </w:trPr>
        <w:tc>
          <w:tcPr>
            <w:tcW w:w="10558" w:type="dxa"/>
            <w:gridSpan w:val="4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D42DC8" w:rsidRPr="0004367B" w:rsidRDefault="00D42DC8" w:rsidP="00F71D4E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</w:pPr>
            <w:r w:rsidRPr="0004367B"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  <w:t>收據資料</w:t>
            </w:r>
          </w:p>
        </w:tc>
      </w:tr>
      <w:tr w:rsidR="00D42DC8" w:rsidRPr="0004367B" w:rsidTr="00F71D4E">
        <w:trPr>
          <w:trHeight w:val="645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D42DC8" w:rsidRPr="0004367B" w:rsidRDefault="00D42DC8" w:rsidP="00F71D4E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4367B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捐助人名稱</w:t>
            </w:r>
          </w:p>
        </w:tc>
        <w:tc>
          <w:tcPr>
            <w:tcW w:w="8650" w:type="dxa"/>
            <w:gridSpan w:val="3"/>
            <w:shd w:val="clear" w:color="auto" w:fill="auto"/>
            <w:vAlign w:val="center"/>
          </w:tcPr>
          <w:p w:rsidR="00D42DC8" w:rsidRPr="0004367B" w:rsidRDefault="00D42DC8" w:rsidP="00F71D4E">
            <w:pPr>
              <w:adjustRightInd w:val="0"/>
              <w:snapToGrid w:val="0"/>
              <w:ind w:right="1120"/>
              <w:jc w:val="right"/>
              <w:outlineLvl w:val="0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 xml:space="preserve">         </w:t>
            </w:r>
            <w:r w:rsidRPr="0004367B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【書箱外側註明之捐助人名稱】</w:t>
            </w:r>
          </w:p>
        </w:tc>
      </w:tr>
      <w:tr w:rsidR="00D42DC8" w:rsidRPr="0004367B" w:rsidTr="00F71D4E">
        <w:trPr>
          <w:trHeight w:val="645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D42DC8" w:rsidRPr="0004367B" w:rsidRDefault="00D42DC8" w:rsidP="00F71D4E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4367B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收據抬頭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D42DC8" w:rsidRPr="0004367B" w:rsidRDefault="00D42DC8" w:rsidP="00F71D4E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42DC8" w:rsidRPr="0004367B" w:rsidRDefault="00D42DC8" w:rsidP="00F71D4E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4367B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統一編號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D42DC8" w:rsidRPr="0004367B" w:rsidRDefault="00D42DC8" w:rsidP="00F71D4E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</w:tr>
      <w:tr w:rsidR="00D42DC8" w:rsidRPr="0004367B" w:rsidTr="00F71D4E">
        <w:trPr>
          <w:trHeight w:val="645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D42DC8" w:rsidRPr="0004367B" w:rsidRDefault="00D42DC8" w:rsidP="00F71D4E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4367B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D42DC8" w:rsidRPr="0004367B" w:rsidRDefault="00D42DC8" w:rsidP="00F71D4E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42DC8" w:rsidRPr="0004367B" w:rsidRDefault="00D42DC8" w:rsidP="00F71D4E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4367B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D42DC8" w:rsidRPr="0004367B" w:rsidRDefault="00D42DC8" w:rsidP="00F71D4E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</w:tr>
      <w:tr w:rsidR="00D42DC8" w:rsidRPr="0004367B" w:rsidTr="00F71D4E">
        <w:trPr>
          <w:trHeight w:val="645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D42DC8" w:rsidRPr="0004367B" w:rsidRDefault="00D42DC8" w:rsidP="00F71D4E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4367B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8650" w:type="dxa"/>
            <w:gridSpan w:val="3"/>
            <w:shd w:val="clear" w:color="auto" w:fill="auto"/>
            <w:vAlign w:val="center"/>
          </w:tcPr>
          <w:p w:rsidR="00D42DC8" w:rsidRPr="0004367B" w:rsidRDefault="00D42DC8" w:rsidP="00F71D4E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</w:tr>
      <w:tr w:rsidR="00D42DC8" w:rsidRPr="0004367B" w:rsidTr="00F71D4E">
        <w:trPr>
          <w:trHeight w:val="645"/>
          <w:jc w:val="center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2DC8" w:rsidRPr="0004367B" w:rsidRDefault="00D42DC8" w:rsidP="00F71D4E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4367B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寄送地址</w:t>
            </w:r>
          </w:p>
        </w:tc>
        <w:tc>
          <w:tcPr>
            <w:tcW w:w="86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2DC8" w:rsidRPr="0004367B" w:rsidRDefault="00D42DC8" w:rsidP="00F71D4E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</w:tr>
      <w:tr w:rsidR="00D42DC8" w:rsidRPr="0004367B" w:rsidTr="00F71D4E">
        <w:trPr>
          <w:trHeight w:val="525"/>
          <w:jc w:val="center"/>
        </w:trPr>
        <w:tc>
          <w:tcPr>
            <w:tcW w:w="10558" w:type="dxa"/>
            <w:gridSpan w:val="4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D42DC8" w:rsidRPr="0004367B" w:rsidRDefault="00D42DC8" w:rsidP="00F71D4E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</w:pPr>
            <w:r w:rsidRPr="0004367B"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  <w:t>說明</w:t>
            </w:r>
          </w:p>
        </w:tc>
      </w:tr>
      <w:tr w:rsidR="00D42DC8" w:rsidRPr="0004367B" w:rsidTr="00F71D4E">
        <w:trPr>
          <w:trHeight w:val="1743"/>
          <w:jc w:val="center"/>
        </w:trPr>
        <w:tc>
          <w:tcPr>
            <w:tcW w:w="10558" w:type="dxa"/>
            <w:gridSpan w:val="4"/>
            <w:shd w:val="clear" w:color="auto" w:fill="auto"/>
          </w:tcPr>
          <w:p w:rsidR="00D42DC8" w:rsidRPr="0004367B" w:rsidRDefault="00D42DC8" w:rsidP="00F71D4E">
            <w:pPr>
              <w:widowControl/>
              <w:numPr>
                <w:ilvl w:val="0"/>
                <w:numId w:val="3"/>
              </w:numPr>
              <w:tabs>
                <w:tab w:val="decimal" w:pos="0"/>
              </w:tabs>
              <w:autoSpaceDE w:val="0"/>
              <w:autoSpaceDN w:val="0"/>
              <w:adjustRightInd w:val="0"/>
              <w:snapToGrid w:val="0"/>
              <w:ind w:left="720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4367B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為了感謝捐助人愛心，每</w:t>
            </w:r>
            <w:proofErr w:type="gramStart"/>
            <w:r w:rsidRPr="0004367B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個</w:t>
            </w:r>
            <w:proofErr w:type="gramEnd"/>
            <w:r w:rsidRPr="0004367B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書箱外側，均註明【捐助人名稱】以留念致謝。若需加</w:t>
            </w:r>
            <w:proofErr w:type="gramStart"/>
            <w:r w:rsidRPr="0004367B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註</w:t>
            </w:r>
            <w:proofErr w:type="gramEnd"/>
            <w:r w:rsidRPr="0004367B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logo，歡迎提供電子檔案。</w:t>
            </w:r>
          </w:p>
          <w:p w:rsidR="00D42DC8" w:rsidRPr="0004367B" w:rsidRDefault="00D42DC8" w:rsidP="00F71D4E">
            <w:pPr>
              <w:widowControl/>
              <w:numPr>
                <w:ilvl w:val="0"/>
                <w:numId w:val="3"/>
              </w:numPr>
              <w:tabs>
                <w:tab w:val="decimal" w:pos="0"/>
              </w:tabs>
              <w:autoSpaceDE w:val="0"/>
              <w:autoSpaceDN w:val="0"/>
              <w:adjustRightInd w:val="0"/>
              <w:snapToGrid w:val="0"/>
              <w:ind w:left="720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4367B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財務公開透明化！本會於收到捐款後，立即提供收據，同步於網站公開徵信，歡迎上網查詢www.twnread.org.tw。</w:t>
            </w:r>
          </w:p>
        </w:tc>
      </w:tr>
    </w:tbl>
    <w:p w:rsidR="00D42DC8" w:rsidRPr="0004367B" w:rsidRDefault="00D42DC8" w:rsidP="00D42DC8">
      <w:pPr>
        <w:adjustRightInd w:val="0"/>
        <w:snapToGrid w:val="0"/>
        <w:jc w:val="distribute"/>
        <w:rPr>
          <w:rFonts w:ascii="微軟正黑體" w:eastAsia="微軟正黑體" w:hAnsi="微軟正黑體" w:cs="Arial"/>
          <w:bCs/>
          <w:color w:val="000000"/>
          <w:sz w:val="28"/>
          <w:szCs w:val="28"/>
        </w:rPr>
      </w:pPr>
      <w:r w:rsidRPr="0004367B">
        <w:rPr>
          <w:rFonts w:ascii="微軟正黑體" w:eastAsia="微軟正黑體" w:hAnsi="微軟正黑體" w:cs="Arial"/>
          <w:bCs/>
          <w:color w:val="000000"/>
          <w:sz w:val="28"/>
          <w:szCs w:val="28"/>
        </w:rPr>
        <w:t>聯絡人：</w:t>
      </w:r>
      <w:r>
        <w:rPr>
          <w:rFonts w:ascii="微軟正黑體" w:eastAsia="微軟正黑體" w:hAnsi="微軟正黑體" w:cs="Arial" w:hint="eastAsia"/>
          <w:bCs/>
          <w:color w:val="000000"/>
          <w:sz w:val="28"/>
          <w:szCs w:val="28"/>
        </w:rPr>
        <w:t>張雅雯</w:t>
      </w:r>
      <w:r w:rsidRPr="0004367B">
        <w:rPr>
          <w:rFonts w:ascii="微軟正黑體" w:eastAsia="微軟正黑體" w:hAnsi="微軟正黑體" w:cs="Arial" w:hint="eastAsia"/>
          <w:bCs/>
          <w:color w:val="000000"/>
          <w:sz w:val="28"/>
          <w:szCs w:val="28"/>
        </w:rPr>
        <w:t>組</w:t>
      </w:r>
      <w:r w:rsidRPr="0004367B">
        <w:rPr>
          <w:rFonts w:ascii="微軟正黑體" w:eastAsia="微軟正黑體" w:hAnsi="微軟正黑體" w:cs="Arial"/>
          <w:bCs/>
          <w:color w:val="000000"/>
          <w:sz w:val="28"/>
          <w:szCs w:val="28"/>
        </w:rPr>
        <w:t>長 電話：049-2566102 分機</w:t>
      </w:r>
      <w:r>
        <w:rPr>
          <w:rFonts w:ascii="微軟正黑體" w:eastAsia="微軟正黑體" w:hAnsi="微軟正黑體" w:cs="Arial" w:hint="eastAsia"/>
          <w:bCs/>
          <w:color w:val="000000"/>
          <w:sz w:val="28"/>
          <w:szCs w:val="28"/>
        </w:rPr>
        <w:t>27</w:t>
      </w:r>
      <w:r w:rsidRPr="0004367B">
        <w:rPr>
          <w:rFonts w:ascii="微軟正黑體" w:eastAsia="微軟正黑體" w:hAnsi="微軟正黑體" w:cs="Arial"/>
          <w:bCs/>
          <w:color w:val="000000"/>
          <w:sz w:val="28"/>
          <w:szCs w:val="28"/>
        </w:rPr>
        <w:t>傳真：049-2566925</w:t>
      </w:r>
    </w:p>
    <w:p w:rsidR="00D42DC8" w:rsidRPr="00D42DC8" w:rsidRDefault="00D42DC8" w:rsidP="00D42DC8">
      <w:pPr>
        <w:adjustRightInd w:val="0"/>
        <w:snapToGrid w:val="0"/>
        <w:outlineLvl w:val="0"/>
        <w:rPr>
          <w:rFonts w:ascii="Arial" w:eastAsia="標楷體" w:hAnsi="Arial" w:cs="Arial"/>
          <w:b/>
          <w:sz w:val="28"/>
          <w:szCs w:val="28"/>
        </w:rPr>
      </w:pPr>
      <w:r w:rsidRPr="00E1262C">
        <w:rPr>
          <w:rFonts w:ascii="微軟正黑體" w:eastAsia="微軟正黑體" w:hAnsi="微軟正黑體" w:cs="Arial"/>
          <w:bCs/>
          <w:color w:val="000000"/>
          <w:w w:val="98"/>
          <w:sz w:val="28"/>
          <w:szCs w:val="28"/>
        </w:rPr>
        <w:t>Email：</w:t>
      </w:r>
      <w:r w:rsidRPr="00E1262C">
        <w:rPr>
          <w:rFonts w:ascii="微軟正黑體" w:eastAsia="微軟正黑體" w:hAnsi="微軟正黑體" w:cs="Arial" w:hint="eastAsia"/>
          <w:bCs/>
          <w:color w:val="000000"/>
          <w:w w:val="98"/>
          <w:sz w:val="28"/>
          <w:szCs w:val="28"/>
        </w:rPr>
        <w:t>chung13</w:t>
      </w:r>
      <w:r w:rsidRPr="00E1262C">
        <w:rPr>
          <w:rFonts w:ascii="微軟正黑體" w:eastAsia="微軟正黑體" w:hAnsi="微軟正黑體" w:cs="Arial"/>
          <w:bCs/>
          <w:color w:val="000000"/>
          <w:w w:val="98"/>
          <w:sz w:val="28"/>
          <w:szCs w:val="28"/>
        </w:rPr>
        <w:t>@twnread.org.tw 地址：南投縣草屯鎮中正</w:t>
      </w:r>
      <w:r w:rsidRPr="00E1262C">
        <w:rPr>
          <w:rFonts w:ascii="微軟正黑體" w:eastAsia="微軟正黑體" w:hAnsi="微軟正黑體" w:cs="Arial" w:hint="eastAsia"/>
          <w:bCs/>
          <w:color w:val="000000"/>
          <w:w w:val="98"/>
          <w:sz w:val="28"/>
          <w:szCs w:val="28"/>
        </w:rPr>
        <w:t>路</w:t>
      </w:r>
      <w:r w:rsidRPr="00E1262C">
        <w:rPr>
          <w:rFonts w:ascii="微軟正黑體" w:eastAsia="微軟正黑體" w:hAnsi="微軟正黑體" w:cs="Arial"/>
          <w:bCs/>
          <w:color w:val="000000"/>
          <w:w w:val="98"/>
          <w:sz w:val="28"/>
          <w:szCs w:val="28"/>
        </w:rPr>
        <w:t>567</w:t>
      </w:r>
      <w:r w:rsidRPr="00E1262C">
        <w:rPr>
          <w:rFonts w:ascii="微軟正黑體" w:eastAsia="微軟正黑體" w:hAnsi="微軟正黑體" w:cs="Arial" w:hint="eastAsia"/>
          <w:bCs/>
          <w:color w:val="000000"/>
          <w:w w:val="98"/>
          <w:sz w:val="28"/>
          <w:szCs w:val="28"/>
        </w:rPr>
        <w:t>-</w:t>
      </w:r>
      <w:r w:rsidRPr="00E1262C">
        <w:rPr>
          <w:rFonts w:ascii="微軟正黑體" w:eastAsia="微軟正黑體" w:hAnsi="微軟正黑體" w:cs="Arial"/>
          <w:bCs/>
          <w:color w:val="000000"/>
          <w:w w:val="98"/>
          <w:sz w:val="28"/>
          <w:szCs w:val="28"/>
        </w:rPr>
        <w:t>11</w:t>
      </w:r>
      <w:r>
        <w:rPr>
          <w:rFonts w:ascii="微軟正黑體" w:eastAsia="微軟正黑體" w:hAnsi="微軟正黑體" w:cs="Arial" w:hint="eastAsia"/>
          <w:bCs/>
          <w:color w:val="000000"/>
          <w:w w:val="98"/>
          <w:sz w:val="28"/>
          <w:szCs w:val="28"/>
        </w:rPr>
        <w:t>號1樓</w:t>
      </w:r>
    </w:p>
    <w:sectPr w:rsidR="00D42DC8" w:rsidRPr="00D42DC8" w:rsidSect="000B22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97C" w:rsidRDefault="008E097C" w:rsidP="00FB039B">
      <w:r>
        <w:separator/>
      </w:r>
    </w:p>
  </w:endnote>
  <w:endnote w:type="continuationSeparator" w:id="0">
    <w:p w:rsidR="008E097C" w:rsidRDefault="008E097C" w:rsidP="00FB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97C" w:rsidRDefault="008E097C" w:rsidP="00FB039B">
      <w:r>
        <w:separator/>
      </w:r>
    </w:p>
  </w:footnote>
  <w:footnote w:type="continuationSeparator" w:id="0">
    <w:p w:rsidR="008E097C" w:rsidRDefault="008E097C" w:rsidP="00FB0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898"/>
    <w:multiLevelType w:val="hybridMultilevel"/>
    <w:tmpl w:val="476EBE4C"/>
    <w:lvl w:ilvl="0" w:tplc="B86453A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E404F81"/>
    <w:multiLevelType w:val="hybridMultilevel"/>
    <w:tmpl w:val="02A6DD6C"/>
    <w:lvl w:ilvl="0" w:tplc="B2C01A7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">
    <w:nsid w:val="4BEC6ECF"/>
    <w:multiLevelType w:val="hybridMultilevel"/>
    <w:tmpl w:val="4858C7C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7E27B31"/>
    <w:multiLevelType w:val="hybridMultilevel"/>
    <w:tmpl w:val="A21E050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DD"/>
    <w:rsid w:val="00011188"/>
    <w:rsid w:val="00022B1F"/>
    <w:rsid w:val="0004367B"/>
    <w:rsid w:val="000A4E4A"/>
    <w:rsid w:val="000B22C7"/>
    <w:rsid w:val="000D40BE"/>
    <w:rsid w:val="00121C6F"/>
    <w:rsid w:val="001F7BDD"/>
    <w:rsid w:val="00225416"/>
    <w:rsid w:val="002724E6"/>
    <w:rsid w:val="003542BD"/>
    <w:rsid w:val="003D6382"/>
    <w:rsid w:val="0045109C"/>
    <w:rsid w:val="004548FD"/>
    <w:rsid w:val="004C3B00"/>
    <w:rsid w:val="004D7EAE"/>
    <w:rsid w:val="005556C3"/>
    <w:rsid w:val="005E4240"/>
    <w:rsid w:val="00666865"/>
    <w:rsid w:val="006B6E6E"/>
    <w:rsid w:val="006C381C"/>
    <w:rsid w:val="006D790A"/>
    <w:rsid w:val="00810DB9"/>
    <w:rsid w:val="00865AFC"/>
    <w:rsid w:val="00877EFA"/>
    <w:rsid w:val="008E097C"/>
    <w:rsid w:val="00A04D47"/>
    <w:rsid w:val="00A10BF8"/>
    <w:rsid w:val="00A3453E"/>
    <w:rsid w:val="00A40DA4"/>
    <w:rsid w:val="00A86A3E"/>
    <w:rsid w:val="00AD7F17"/>
    <w:rsid w:val="00BD486E"/>
    <w:rsid w:val="00BE1241"/>
    <w:rsid w:val="00D42DC8"/>
    <w:rsid w:val="00D500E1"/>
    <w:rsid w:val="00D50717"/>
    <w:rsid w:val="00D7534A"/>
    <w:rsid w:val="00E17BD8"/>
    <w:rsid w:val="00E5002F"/>
    <w:rsid w:val="00E54924"/>
    <w:rsid w:val="00E75AA3"/>
    <w:rsid w:val="00EC2D2D"/>
    <w:rsid w:val="00F20E22"/>
    <w:rsid w:val="00F452A1"/>
    <w:rsid w:val="00F84E6C"/>
    <w:rsid w:val="00F876DC"/>
    <w:rsid w:val="00F95DED"/>
    <w:rsid w:val="00FB039B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B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0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039B"/>
    <w:rPr>
      <w:kern w:val="2"/>
    </w:rPr>
  </w:style>
  <w:style w:type="paragraph" w:styleId="a6">
    <w:name w:val="footer"/>
    <w:basedOn w:val="a"/>
    <w:link w:val="a7"/>
    <w:uiPriority w:val="99"/>
    <w:unhideWhenUsed/>
    <w:rsid w:val="00FB0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039B"/>
    <w:rPr>
      <w:kern w:val="2"/>
    </w:rPr>
  </w:style>
  <w:style w:type="paragraph" w:styleId="Web">
    <w:name w:val="Normal (Web)"/>
    <w:basedOn w:val="a"/>
    <w:uiPriority w:val="99"/>
    <w:semiHidden/>
    <w:unhideWhenUsed/>
    <w:rsid w:val="000B22C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B2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22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B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0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039B"/>
    <w:rPr>
      <w:kern w:val="2"/>
    </w:rPr>
  </w:style>
  <w:style w:type="paragraph" w:styleId="a6">
    <w:name w:val="footer"/>
    <w:basedOn w:val="a"/>
    <w:link w:val="a7"/>
    <w:uiPriority w:val="99"/>
    <w:unhideWhenUsed/>
    <w:rsid w:val="00FB0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039B"/>
    <w:rPr>
      <w:kern w:val="2"/>
    </w:rPr>
  </w:style>
  <w:style w:type="paragraph" w:styleId="Web">
    <w:name w:val="Normal (Web)"/>
    <w:basedOn w:val="a"/>
    <w:uiPriority w:val="99"/>
    <w:semiHidden/>
    <w:unhideWhenUsed/>
    <w:rsid w:val="000B22C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B2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22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陳郁豐</dc:creator>
  <cp:lastModifiedBy>user</cp:lastModifiedBy>
  <cp:revision>3</cp:revision>
  <cp:lastPrinted>2017-03-10T05:27:00Z</cp:lastPrinted>
  <dcterms:created xsi:type="dcterms:W3CDTF">2017-03-17T03:03:00Z</dcterms:created>
  <dcterms:modified xsi:type="dcterms:W3CDTF">2017-03-17T03:04:00Z</dcterms:modified>
</cp:coreProperties>
</file>