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BF" w:rsidRDefault="00F403B0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彰化縣</w:t>
      </w:r>
      <w:r w:rsidR="00D05B0C">
        <w:rPr>
          <w:rFonts w:ascii="標楷體" w:eastAsia="標楷體" w:hAnsi="標楷體" w:hint="eastAsia"/>
          <w:b/>
          <w:color w:val="000000" w:themeColor="text1"/>
          <w:szCs w:val="24"/>
        </w:rPr>
        <w:t>政府</w:t>
      </w:r>
      <w:r w:rsidR="00F37921">
        <w:rPr>
          <w:rFonts w:ascii="標楷體" w:eastAsia="標楷體" w:hAnsi="標楷體" w:hint="eastAsia"/>
          <w:b/>
          <w:color w:val="000000" w:themeColor="text1"/>
          <w:szCs w:val="24"/>
        </w:rPr>
        <w:t>所屬</w:t>
      </w:r>
      <w:r w:rsidR="002943A3">
        <w:rPr>
          <w:rFonts w:ascii="標楷體" w:eastAsia="標楷體" w:hAnsi="標楷體" w:hint="eastAsia"/>
          <w:b/>
          <w:color w:val="000000" w:themeColor="text1"/>
          <w:szCs w:val="24"/>
        </w:rPr>
        <w:t>中小學</w:t>
      </w:r>
      <w:r w:rsidR="00451221" w:rsidRPr="00591EBF">
        <w:rPr>
          <w:rFonts w:ascii="標楷體" w:eastAsia="標楷體" w:hAnsi="標楷體" w:hint="eastAsia"/>
          <w:b/>
          <w:color w:val="000000" w:themeColor="text1"/>
          <w:szCs w:val="24"/>
        </w:rPr>
        <w:t>實施</w:t>
      </w: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校長及教師公開授課</w:t>
      </w:r>
      <w:r w:rsidR="00F50B24">
        <w:rPr>
          <w:rFonts w:ascii="標楷體" w:eastAsia="標楷體" w:hAnsi="標楷體" w:hint="eastAsia"/>
          <w:b/>
          <w:color w:val="000000" w:themeColor="text1"/>
          <w:szCs w:val="24"/>
        </w:rPr>
        <w:t>試辦</w:t>
      </w:r>
      <w:r w:rsidR="00591EBF" w:rsidRPr="00591EBF">
        <w:rPr>
          <w:rFonts w:ascii="標楷體" w:eastAsia="標楷體" w:hAnsi="標楷體" w:hint="eastAsia"/>
          <w:b/>
          <w:color w:val="000000" w:themeColor="text1"/>
          <w:szCs w:val="24"/>
        </w:rPr>
        <w:t>計畫</w:t>
      </w:r>
    </w:p>
    <w:p w:rsidR="00246D94" w:rsidRDefault="005C1CD7" w:rsidP="005C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24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日府教學字</w:t>
      </w:r>
      <w:proofErr w:type="gramStart"/>
      <w:r w:rsidR="007F0284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E7DE0" w:rsidRPr="00EE7DE0">
        <w:rPr>
          <w:rFonts w:ascii="標楷體" w:eastAsia="標楷體" w:hAnsi="標楷體"/>
          <w:color w:val="000000" w:themeColor="text1"/>
          <w:szCs w:val="24"/>
        </w:rPr>
        <w:t>10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60027262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號函</w:t>
      </w:r>
      <w:r w:rsidR="00246D94">
        <w:rPr>
          <w:rFonts w:ascii="標楷體" w:eastAsia="標楷體" w:hAnsi="標楷體" w:hint="eastAsia"/>
          <w:color w:val="000000" w:themeColor="text1"/>
          <w:szCs w:val="24"/>
        </w:rPr>
        <w:t>訂定</w:t>
      </w:r>
      <w:proofErr w:type="gramEnd"/>
    </w:p>
    <w:p w:rsidR="00C25DDE" w:rsidRDefault="00C25DDE" w:rsidP="005C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107年</w:t>
      </w:r>
      <w:r w:rsidR="007F2AD8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36996">
        <w:rPr>
          <w:rFonts w:ascii="標楷體" w:eastAsia="標楷體" w:hAnsi="標楷體" w:hint="eastAsia"/>
          <w:color w:val="000000" w:themeColor="text1"/>
          <w:szCs w:val="24"/>
        </w:rPr>
        <w:t>5</w:t>
      </w:r>
      <w:r>
        <w:rPr>
          <w:rFonts w:ascii="標楷體" w:eastAsia="標楷體" w:hAnsi="標楷體" w:hint="eastAsia"/>
          <w:color w:val="000000" w:themeColor="text1"/>
          <w:szCs w:val="24"/>
        </w:rPr>
        <w:t>日府教學字第</w:t>
      </w:r>
      <w:r w:rsidR="00F76EC1" w:rsidRPr="00F76EC1">
        <w:rPr>
          <w:rFonts w:ascii="標楷體" w:eastAsia="標楷體" w:hAnsi="標楷體"/>
          <w:color w:val="000000" w:themeColor="text1"/>
          <w:szCs w:val="24"/>
        </w:rPr>
        <w:t>1070071605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號函修正</w:t>
      </w:r>
    </w:p>
    <w:p w:rsidR="00204F96" w:rsidRPr="00235684" w:rsidRDefault="00246D94" w:rsidP="00EC1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77" w:left="-425" w:rightChars="-24" w:right="-58"/>
        <w:jc w:val="right"/>
        <w:rPr>
          <w:rFonts w:ascii="標楷體" w:eastAsia="標楷體" w:hAnsi="標楷體"/>
          <w:color w:val="000000" w:themeColor="text1"/>
          <w:sz w:val="22"/>
          <w:szCs w:val="26"/>
        </w:rPr>
      </w:pPr>
      <w:r w:rsidRPr="00235684">
        <w:rPr>
          <w:rFonts w:ascii="標楷體" w:eastAsia="標楷體" w:hAnsi="標楷體" w:hint="eastAsia"/>
          <w:color w:val="000000" w:themeColor="text1"/>
          <w:sz w:val="20"/>
          <w:szCs w:val="24"/>
        </w:rPr>
        <w:t>原名稱「彰化縣106學年度國民中學及國民小學實施校長及教師公開授課試辦計畫」</w:t>
      </w: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6449"/>
      </w:tblGrid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</w:tc>
        <w:tc>
          <w:tcPr>
            <w:tcW w:w="7145" w:type="dxa"/>
            <w:gridSpan w:val="2"/>
          </w:tcPr>
          <w:p w:rsidR="00A4176B" w:rsidRDefault="000E1124" w:rsidP="00C25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彰化縣政府(以下簡稱本府)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依據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十二年國民基本教育課程綱要總綱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實施要點五(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)3</w:t>
            </w:r>
            <w:r w:rsidR="005C1CD7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規定，暨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教育部國民及學前教育署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「國民中學與國民小學實施校長及教師公開授課參考原則」，為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落實十二年國民基本教育課程綱要，持續提升教學品質及學生學習成效，形塑同儕共學之教學文化，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級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、國民中學及國民小學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公開授課，並進行專業回饋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，特訂定本計畫</w:t>
            </w:r>
            <w:r w:rsidR="00A4176B" w:rsidRPr="00CE1D69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7145" w:type="dxa"/>
            <w:gridSpan w:val="2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800C3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、國民中學及國民小學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校長、授課專任教師及兼任行政職務專任教師。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7145" w:type="dxa"/>
            <w:gridSpan w:val="2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302C6F" w:rsidTr="00192F2C">
        <w:tc>
          <w:tcPr>
            <w:tcW w:w="897" w:type="dxa"/>
          </w:tcPr>
          <w:p w:rsidR="00302C6F" w:rsidRDefault="00302C6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7145" w:type="dxa"/>
            <w:gridSpan w:val="2"/>
          </w:tcPr>
          <w:p w:rsidR="00302C6F" w:rsidRPr="000A46AD" w:rsidRDefault="00302C6F" w:rsidP="00E561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="000A46AD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</w:t>
            </w:r>
            <w:proofErr w:type="gramStart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教師觀課</w:t>
            </w:r>
            <w:proofErr w:type="gramEnd"/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</w:t>
            </w:r>
            <w:proofErr w:type="gramStart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簡稱觀課教師</w:t>
            </w:r>
            <w:proofErr w:type="gramEnd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為原則。</w:t>
            </w:r>
          </w:p>
        </w:tc>
      </w:tr>
      <w:tr w:rsidR="00090BD3" w:rsidTr="00192F2C">
        <w:tc>
          <w:tcPr>
            <w:tcW w:w="897" w:type="dxa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7145" w:type="dxa"/>
            <w:gridSpan w:val="2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</w:t>
            </w:r>
            <w:proofErr w:type="gramStart"/>
            <w:r w:rsidRPr="00CE1D69">
              <w:rPr>
                <w:rFonts w:ascii="標楷體" w:eastAsia="標楷體" w:hAnsi="標楷體" w:hint="eastAsia"/>
                <w:color w:val="000000" w:themeColor="text1"/>
              </w:rPr>
              <w:t>共同備課</w:t>
            </w:r>
            <w:proofErr w:type="gramEnd"/>
            <w:r w:rsidRPr="00CE1D69">
              <w:rPr>
                <w:rFonts w:ascii="標楷體" w:eastAsia="標楷體" w:hAnsi="標楷體" w:hint="eastAsia"/>
                <w:color w:val="000000" w:themeColor="text1"/>
              </w:rPr>
              <w:t>、接受教學觀察及專業回饋；</w:t>
            </w:r>
            <w:proofErr w:type="gramStart"/>
            <w:r w:rsidRPr="00CE1D69">
              <w:rPr>
                <w:rFonts w:ascii="標楷體" w:eastAsia="標楷體" w:hAnsi="標楷體" w:hint="eastAsia"/>
                <w:color w:val="000000" w:themeColor="text1"/>
              </w:rPr>
              <w:t>觀課人員</w:t>
            </w:r>
            <w:proofErr w:type="gramEnd"/>
            <w:r w:rsidRPr="00CE1D69">
              <w:rPr>
                <w:rFonts w:ascii="標楷體" w:eastAsia="標楷體" w:hAnsi="標楷體" w:hint="eastAsia"/>
                <w:color w:val="000000" w:themeColor="text1"/>
              </w:rPr>
              <w:t>，以全程參與為原則。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00C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  <w:vAlign w:val="center"/>
          </w:tcPr>
          <w:p w:rsidR="008219F9" w:rsidRPr="000A46AD" w:rsidRDefault="00E56153" w:rsidP="00E56153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</w:t>
            </w:r>
            <w:proofErr w:type="gramEnd"/>
            <w:r w:rsidRPr="009F71ED">
              <w:rPr>
                <w:rFonts w:ascii="標楷體" w:eastAsia="標楷體" w:hAnsi="標楷體" w:hint="eastAsia"/>
                <w:color w:val="000000" w:themeColor="text1"/>
              </w:rPr>
              <w:t>，得於公開授課前，與各教學研究會、年級</w:t>
            </w:r>
            <w:proofErr w:type="gramStart"/>
            <w:r w:rsidRPr="009F71ED">
              <w:rPr>
                <w:rFonts w:ascii="標楷體" w:eastAsia="標楷體" w:hAnsi="標楷體" w:hint="eastAsia"/>
                <w:color w:val="000000" w:themeColor="text1"/>
              </w:rPr>
              <w:t>或年段會議</w:t>
            </w:r>
            <w:proofErr w:type="gramEnd"/>
            <w:r w:rsidRPr="009F71ED">
              <w:rPr>
                <w:rFonts w:ascii="標楷體" w:eastAsia="標楷體" w:hAnsi="標楷體" w:hint="eastAsia"/>
                <w:color w:val="000000" w:themeColor="text1"/>
              </w:rPr>
              <w:t>合併辦理；並得於專業學習社群辦理。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9F71E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0A46AD" w:rsidRPr="009F71ED" w:rsidRDefault="00E56153" w:rsidP="00800C3B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0A46AD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供觀課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教師參考;學校得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提供觀課教師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紀錄表件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(附註)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64423" w:rsidTr="00192F2C">
        <w:tc>
          <w:tcPr>
            <w:tcW w:w="897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464423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 w:rsidR="00814D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192F2C">
              <w:rPr>
                <w:rFonts w:ascii="標楷體" w:eastAsia="標楷體" w:hAnsi="標楷體" w:hint="eastAsia"/>
                <w:color w:val="000000" w:themeColor="text1"/>
              </w:rPr>
              <w:t>議課</w:t>
            </w:r>
            <w:proofErr w:type="gramEnd"/>
            <w:r w:rsidR="00814D3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及觀課教師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於公開授課後，就該公開授課之學生課堂學習情形及教學觀察結果，進行研討。</w:t>
            </w:r>
          </w:p>
        </w:tc>
      </w:tr>
      <w:tr w:rsidR="00792BEF" w:rsidTr="00192F2C">
        <w:tc>
          <w:tcPr>
            <w:tcW w:w="897" w:type="dxa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7145" w:type="dxa"/>
            <w:gridSpan w:val="2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B44E6D" w:rsidTr="00192F2C">
        <w:tc>
          <w:tcPr>
            <w:tcW w:w="897" w:type="dxa"/>
          </w:tcPr>
          <w:p w:rsidR="00B44E6D" w:rsidRDefault="00B44E6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7145" w:type="dxa"/>
            <w:gridSpan w:val="2"/>
          </w:tcPr>
          <w:p w:rsidR="00B44E6D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學校應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邀請家長參與教師公開授課或其他課程及教學相關活動，增進家長關心教師教學、學校課程及教學實踐，建立親師生共學之學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校文化。</w:t>
            </w:r>
          </w:p>
        </w:tc>
      </w:tr>
      <w:tr w:rsidR="008A55FB" w:rsidTr="00192F2C">
        <w:tc>
          <w:tcPr>
            <w:tcW w:w="897" w:type="dxa"/>
          </w:tcPr>
          <w:p w:rsidR="008A55FB" w:rsidRDefault="008A55F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九</w:t>
            </w:r>
            <w:r w:rsidR="00B73C08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A55FB" w:rsidRDefault="00C25DD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、國民中學及國民小學</w:t>
            </w:r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得參</w:t>
            </w:r>
            <w:proofErr w:type="gramStart"/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規定，衡酌學校特色與資源及校園文化，建立適合學校運作之公開授課方式。</w:t>
            </w:r>
          </w:p>
        </w:tc>
      </w:tr>
      <w:tr w:rsidR="00B73C08" w:rsidTr="00192F2C">
        <w:tc>
          <w:tcPr>
            <w:tcW w:w="897" w:type="dxa"/>
          </w:tcPr>
          <w:p w:rsidR="00B73C08" w:rsidRDefault="00B73C08" w:rsidP="00204F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十、</w:t>
            </w:r>
          </w:p>
        </w:tc>
        <w:tc>
          <w:tcPr>
            <w:tcW w:w="7145" w:type="dxa"/>
            <w:gridSpan w:val="2"/>
          </w:tcPr>
          <w:p w:rsidR="00B73C08" w:rsidRPr="00CE1D69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應提供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或分享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公開授課相關之研習課程，協助校長及教師實施公開授課。</w:t>
            </w:r>
          </w:p>
        </w:tc>
      </w:tr>
      <w:tr w:rsidR="006C2A02" w:rsidTr="00800C3B">
        <w:tc>
          <w:tcPr>
            <w:tcW w:w="897" w:type="dxa"/>
          </w:tcPr>
          <w:p w:rsidR="006C2A02" w:rsidRPr="00B73C08" w:rsidRDefault="00192F2C" w:rsidP="0019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十一、</w:t>
            </w:r>
          </w:p>
        </w:tc>
        <w:tc>
          <w:tcPr>
            <w:tcW w:w="7145" w:type="dxa"/>
            <w:gridSpan w:val="2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為鼓勵</w:t>
            </w:r>
            <w:r w:rsidR="00C25DDE" w:rsidRPr="00C25DDE">
              <w:rPr>
                <w:rFonts w:ascii="標楷體" w:eastAsia="標楷體" w:hAnsi="標楷體" w:hint="eastAsia"/>
                <w:b/>
                <w:noProof/>
                <w:color w:val="000000"/>
                <w:spacing w:val="-7"/>
                <w:szCs w:val="24"/>
                <w:u w:val="single"/>
              </w:rPr>
              <w:t>縣立</w:t>
            </w:r>
            <w:r w:rsidR="00F50B24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="00F50B24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noProof/>
                <w:color w:val="000000"/>
                <w:spacing w:val="-7"/>
                <w:szCs w:val="24"/>
                <w:u w:val="single"/>
              </w:rPr>
              <w:t>、國民中學及國民小學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辦理</w:t>
            </w:r>
            <w:r w:rsidR="00E015CD" w:rsidRPr="00E015CD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，獎勵如下:</w:t>
            </w:r>
          </w:p>
        </w:tc>
      </w:tr>
      <w:tr w:rsidR="00B73C08" w:rsidTr="00800C3B">
        <w:tc>
          <w:tcPr>
            <w:tcW w:w="897" w:type="dxa"/>
          </w:tcPr>
          <w:p w:rsidR="00B73C08" w:rsidRDefault="00B73C08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B73C08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B73C08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公開授課教學優良者，</w:t>
            </w:r>
            <w:r w:rsidR="00591EBF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學校得本權責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核予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嘉獎</w:t>
            </w:r>
            <w:r w:rsidRPr="00E015CD">
              <w:rPr>
                <w:rFonts w:ascii="Times New Roman" w:eastAsia="標楷體" w:hAnsi="Times New Roman" w:cs="Times New Roman"/>
                <w:noProof/>
                <w:color w:val="000000"/>
                <w:spacing w:val="-7"/>
                <w:szCs w:val="24"/>
              </w:rPr>
              <w:t>1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次。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A0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學校推動公開授課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顯著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績效者，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由本府視年度預算編列情形予以補助，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以利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各校後續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800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E015CD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192F2C" w:rsidRPr="006C2A02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</w:p>
        </w:tc>
        <w:tc>
          <w:tcPr>
            <w:tcW w:w="7145" w:type="dxa"/>
            <w:gridSpan w:val="2"/>
          </w:tcPr>
          <w:p w:rsidR="00192F2C" w:rsidRPr="006C2A02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觀課紀錄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表，學校可參考「學習共同體」、「教師專業發展評鑑」、「分組合作學習」及「基地學校」等相關教育理念</w:t>
            </w:r>
            <w:r w:rsidR="005C1CD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計畫模式之觀察紀錄表件格式，於共同備課時擇定適合者使用之。</w:t>
            </w:r>
          </w:p>
        </w:tc>
      </w:tr>
    </w:tbl>
    <w:p w:rsidR="00C351D9" w:rsidRPr="00CE1D69" w:rsidRDefault="00C351D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</w:p>
    <w:sectPr w:rsidR="00C351D9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D9" w:rsidRDefault="00104BD9" w:rsidP="002B09F9">
      <w:r>
        <w:separator/>
      </w:r>
    </w:p>
  </w:endnote>
  <w:endnote w:type="continuationSeparator" w:id="0">
    <w:p w:rsidR="00104BD9" w:rsidRDefault="00104BD9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F76EC1" w:rsidRPr="00F76EC1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D9" w:rsidRDefault="00104BD9" w:rsidP="002B09F9">
      <w:r>
        <w:separator/>
      </w:r>
    </w:p>
  </w:footnote>
  <w:footnote w:type="continuationSeparator" w:id="0">
    <w:p w:rsidR="00104BD9" w:rsidRDefault="00104BD9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16313"/>
    <w:rsid w:val="00032803"/>
    <w:rsid w:val="00044489"/>
    <w:rsid w:val="00063ED9"/>
    <w:rsid w:val="000725FD"/>
    <w:rsid w:val="000773C5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628"/>
    <w:rsid w:val="000F3276"/>
    <w:rsid w:val="000F4B03"/>
    <w:rsid w:val="000F7335"/>
    <w:rsid w:val="00103300"/>
    <w:rsid w:val="001046B2"/>
    <w:rsid w:val="00104BD9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5B1B"/>
    <w:rsid w:val="001C506C"/>
    <w:rsid w:val="001E2A43"/>
    <w:rsid w:val="001F5274"/>
    <w:rsid w:val="001F59A9"/>
    <w:rsid w:val="001F6D25"/>
    <w:rsid w:val="00204F96"/>
    <w:rsid w:val="0021276D"/>
    <w:rsid w:val="002229AA"/>
    <w:rsid w:val="00235684"/>
    <w:rsid w:val="0023771E"/>
    <w:rsid w:val="00246D94"/>
    <w:rsid w:val="0025603A"/>
    <w:rsid w:val="00265ED3"/>
    <w:rsid w:val="00267E9A"/>
    <w:rsid w:val="00277287"/>
    <w:rsid w:val="002836BD"/>
    <w:rsid w:val="002943A3"/>
    <w:rsid w:val="002A59EA"/>
    <w:rsid w:val="002B09F9"/>
    <w:rsid w:val="002C04F3"/>
    <w:rsid w:val="002C3F02"/>
    <w:rsid w:val="002D53AE"/>
    <w:rsid w:val="002E6058"/>
    <w:rsid w:val="00302C6F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6EA5"/>
    <w:rsid w:val="0046252F"/>
    <w:rsid w:val="00464423"/>
    <w:rsid w:val="004871F5"/>
    <w:rsid w:val="00497903"/>
    <w:rsid w:val="004B0C78"/>
    <w:rsid w:val="004C6259"/>
    <w:rsid w:val="004D4CAE"/>
    <w:rsid w:val="004E1E3F"/>
    <w:rsid w:val="004E20CA"/>
    <w:rsid w:val="004E3D5C"/>
    <w:rsid w:val="004E53F0"/>
    <w:rsid w:val="004F1761"/>
    <w:rsid w:val="004F23E9"/>
    <w:rsid w:val="004F5F42"/>
    <w:rsid w:val="00511A65"/>
    <w:rsid w:val="00521711"/>
    <w:rsid w:val="0054265C"/>
    <w:rsid w:val="00565F1B"/>
    <w:rsid w:val="00566DC3"/>
    <w:rsid w:val="005853D0"/>
    <w:rsid w:val="00585B85"/>
    <w:rsid w:val="00591EBF"/>
    <w:rsid w:val="00593070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E1AA2"/>
    <w:rsid w:val="006F255A"/>
    <w:rsid w:val="00705E7D"/>
    <w:rsid w:val="00754B1F"/>
    <w:rsid w:val="00760767"/>
    <w:rsid w:val="00774FB9"/>
    <w:rsid w:val="007871B2"/>
    <w:rsid w:val="00792BEF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AD8"/>
    <w:rsid w:val="007F2D0A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36996"/>
    <w:rsid w:val="0084342E"/>
    <w:rsid w:val="00854552"/>
    <w:rsid w:val="0089167C"/>
    <w:rsid w:val="008922AC"/>
    <w:rsid w:val="008959C3"/>
    <w:rsid w:val="008A348E"/>
    <w:rsid w:val="008A55FB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7625C"/>
    <w:rsid w:val="00981D71"/>
    <w:rsid w:val="00992569"/>
    <w:rsid w:val="009A72ED"/>
    <w:rsid w:val="009C52E9"/>
    <w:rsid w:val="009C7A2A"/>
    <w:rsid w:val="009E5BA2"/>
    <w:rsid w:val="009E7C94"/>
    <w:rsid w:val="009F71ED"/>
    <w:rsid w:val="00A06087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6AEE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44E6D"/>
    <w:rsid w:val="00B60D72"/>
    <w:rsid w:val="00B6279A"/>
    <w:rsid w:val="00B62A02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324C"/>
    <w:rsid w:val="00BE6E38"/>
    <w:rsid w:val="00BF7E6D"/>
    <w:rsid w:val="00C21B6F"/>
    <w:rsid w:val="00C22158"/>
    <w:rsid w:val="00C23BE0"/>
    <w:rsid w:val="00C25DDE"/>
    <w:rsid w:val="00C32564"/>
    <w:rsid w:val="00C326EE"/>
    <w:rsid w:val="00C3310E"/>
    <w:rsid w:val="00C351D9"/>
    <w:rsid w:val="00C42006"/>
    <w:rsid w:val="00C42A13"/>
    <w:rsid w:val="00C46526"/>
    <w:rsid w:val="00C47494"/>
    <w:rsid w:val="00C50D91"/>
    <w:rsid w:val="00C57B14"/>
    <w:rsid w:val="00C63079"/>
    <w:rsid w:val="00C6788E"/>
    <w:rsid w:val="00C711FC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05B0C"/>
    <w:rsid w:val="00D21E16"/>
    <w:rsid w:val="00D26C06"/>
    <w:rsid w:val="00D35AA0"/>
    <w:rsid w:val="00D364A4"/>
    <w:rsid w:val="00D41F5D"/>
    <w:rsid w:val="00D44356"/>
    <w:rsid w:val="00D46CB4"/>
    <w:rsid w:val="00D56C78"/>
    <w:rsid w:val="00D57C6C"/>
    <w:rsid w:val="00D57E7B"/>
    <w:rsid w:val="00DA2804"/>
    <w:rsid w:val="00DA5A6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E015CD"/>
    <w:rsid w:val="00E031E5"/>
    <w:rsid w:val="00E06556"/>
    <w:rsid w:val="00E10EA8"/>
    <w:rsid w:val="00E11EBE"/>
    <w:rsid w:val="00E3376B"/>
    <w:rsid w:val="00E37110"/>
    <w:rsid w:val="00E44835"/>
    <w:rsid w:val="00E455DD"/>
    <w:rsid w:val="00E5114A"/>
    <w:rsid w:val="00E51513"/>
    <w:rsid w:val="00E56153"/>
    <w:rsid w:val="00E56456"/>
    <w:rsid w:val="00E62641"/>
    <w:rsid w:val="00E65884"/>
    <w:rsid w:val="00E7398F"/>
    <w:rsid w:val="00E755A0"/>
    <w:rsid w:val="00E75C09"/>
    <w:rsid w:val="00E814B9"/>
    <w:rsid w:val="00E9650E"/>
    <w:rsid w:val="00E9745B"/>
    <w:rsid w:val="00EC176D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47A0"/>
    <w:rsid w:val="00F37921"/>
    <w:rsid w:val="00F403B0"/>
    <w:rsid w:val="00F411CB"/>
    <w:rsid w:val="00F50B24"/>
    <w:rsid w:val="00F54794"/>
    <w:rsid w:val="00F5735C"/>
    <w:rsid w:val="00F71CE7"/>
    <w:rsid w:val="00F75411"/>
    <w:rsid w:val="00F76EC1"/>
    <w:rsid w:val="00F819D7"/>
    <w:rsid w:val="00F85EA2"/>
    <w:rsid w:val="00F931B3"/>
    <w:rsid w:val="00FB233C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AA75-306C-4684-9CAD-400C9691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7</cp:revision>
  <cp:lastPrinted>2018-03-05T03:21:00Z</cp:lastPrinted>
  <dcterms:created xsi:type="dcterms:W3CDTF">2018-03-05T02:22:00Z</dcterms:created>
  <dcterms:modified xsi:type="dcterms:W3CDTF">2018-03-05T06:48:00Z</dcterms:modified>
</cp:coreProperties>
</file>